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CEB" w:rsidRPr="004833FC" w:rsidRDefault="00BA2CEB" w:rsidP="004833FC">
      <w:pPr>
        <w:pStyle w:val="Title"/>
        <w:spacing w:line="276" w:lineRule="auto"/>
        <w:rPr>
          <w:color w:val="974705"/>
          <w:sz w:val="24"/>
          <w:szCs w:val="24"/>
        </w:rPr>
      </w:pPr>
    </w:p>
    <w:p w:rsidR="00BA2CEB" w:rsidRPr="004833FC" w:rsidRDefault="00BA2CEB" w:rsidP="004833FC">
      <w:pPr>
        <w:pStyle w:val="Title"/>
        <w:spacing w:line="276" w:lineRule="auto"/>
        <w:rPr>
          <w:color w:val="974705"/>
          <w:sz w:val="24"/>
          <w:szCs w:val="24"/>
        </w:rPr>
      </w:pPr>
    </w:p>
    <w:p w:rsidR="00BA2CEB" w:rsidRPr="004833FC" w:rsidRDefault="00BA2CEB" w:rsidP="004833FC">
      <w:pPr>
        <w:pStyle w:val="Title"/>
        <w:spacing w:line="276" w:lineRule="auto"/>
        <w:rPr>
          <w:color w:val="974705"/>
          <w:sz w:val="24"/>
          <w:szCs w:val="24"/>
        </w:rPr>
      </w:pPr>
    </w:p>
    <w:p w:rsidR="00BA2CEB" w:rsidRPr="004833FC" w:rsidRDefault="00BA2CEB" w:rsidP="004833FC">
      <w:pPr>
        <w:pStyle w:val="Title"/>
        <w:spacing w:line="276" w:lineRule="auto"/>
        <w:ind w:left="2268"/>
        <w:rPr>
          <w:color w:val="974705"/>
          <w:sz w:val="24"/>
          <w:szCs w:val="24"/>
        </w:rPr>
      </w:pPr>
      <w:r w:rsidRPr="004833FC">
        <w:rPr>
          <w:noProof/>
          <w:sz w:val="24"/>
          <w:szCs w:val="24"/>
        </w:rPr>
        <w:drawing>
          <wp:inline distT="0" distB="0" distL="0" distR="0" wp14:anchorId="632BD718" wp14:editId="23E7A4A3">
            <wp:extent cx="2752725" cy="1895475"/>
            <wp:effectExtent l="0" t="0" r="0" b="9525"/>
            <wp:docPr id="1" name="Picture 1" descr="Tunwal E Motor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wal E Motors Pvt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p w:rsidR="00BA2CEB" w:rsidRPr="004833FC" w:rsidRDefault="00BA2CEB" w:rsidP="004833FC">
      <w:pPr>
        <w:pStyle w:val="Title"/>
        <w:spacing w:line="276" w:lineRule="auto"/>
        <w:rPr>
          <w:color w:val="974705"/>
          <w:sz w:val="24"/>
          <w:szCs w:val="24"/>
        </w:rPr>
      </w:pPr>
    </w:p>
    <w:p w:rsidR="00343DCF" w:rsidRDefault="00773B1F" w:rsidP="004833FC">
      <w:pPr>
        <w:pStyle w:val="Title"/>
        <w:spacing w:line="276" w:lineRule="auto"/>
        <w:ind w:left="567" w:right="1075"/>
        <w:rPr>
          <w:color w:val="974705"/>
          <w:sz w:val="48"/>
          <w:szCs w:val="24"/>
        </w:rPr>
      </w:pPr>
      <w:r w:rsidRPr="00343DCF">
        <w:rPr>
          <w:color w:val="974705"/>
          <w:sz w:val="48"/>
          <w:szCs w:val="24"/>
        </w:rPr>
        <w:t>C</w:t>
      </w:r>
      <w:r w:rsidR="004833FC" w:rsidRPr="00343DCF">
        <w:rPr>
          <w:color w:val="974705"/>
          <w:sz w:val="48"/>
          <w:szCs w:val="24"/>
        </w:rPr>
        <w:t xml:space="preserve">ORPORATE </w:t>
      </w:r>
      <w:r w:rsidRPr="00343DCF">
        <w:rPr>
          <w:color w:val="974705"/>
          <w:sz w:val="48"/>
          <w:szCs w:val="24"/>
        </w:rPr>
        <w:t>S</w:t>
      </w:r>
      <w:r w:rsidR="004833FC" w:rsidRPr="00343DCF">
        <w:rPr>
          <w:color w:val="974705"/>
          <w:sz w:val="48"/>
          <w:szCs w:val="24"/>
        </w:rPr>
        <w:t xml:space="preserve">OCIAL </w:t>
      </w:r>
    </w:p>
    <w:p w:rsidR="004833FC" w:rsidRPr="00343DCF" w:rsidRDefault="00773B1F" w:rsidP="004833FC">
      <w:pPr>
        <w:pStyle w:val="Title"/>
        <w:spacing w:line="276" w:lineRule="auto"/>
        <w:ind w:left="567" w:right="1075"/>
        <w:rPr>
          <w:color w:val="974705"/>
          <w:sz w:val="48"/>
          <w:szCs w:val="24"/>
        </w:rPr>
      </w:pPr>
      <w:r w:rsidRPr="00343DCF">
        <w:rPr>
          <w:color w:val="974705"/>
          <w:sz w:val="48"/>
          <w:szCs w:val="24"/>
        </w:rPr>
        <w:t>R</w:t>
      </w:r>
      <w:r w:rsidR="004833FC" w:rsidRPr="00343DCF">
        <w:rPr>
          <w:color w:val="974705"/>
          <w:sz w:val="48"/>
          <w:szCs w:val="24"/>
        </w:rPr>
        <w:t>ESPONSIBILITY (CSR)</w:t>
      </w:r>
    </w:p>
    <w:p w:rsidR="00EA4731" w:rsidRPr="00343DCF" w:rsidRDefault="00773B1F" w:rsidP="004833FC">
      <w:pPr>
        <w:pStyle w:val="Title"/>
        <w:spacing w:line="276" w:lineRule="auto"/>
        <w:ind w:left="567" w:right="1075"/>
        <w:rPr>
          <w:color w:val="974705"/>
          <w:sz w:val="48"/>
          <w:szCs w:val="24"/>
        </w:rPr>
      </w:pPr>
      <w:r w:rsidRPr="00343DCF">
        <w:rPr>
          <w:color w:val="974705"/>
          <w:spacing w:val="-2"/>
          <w:sz w:val="48"/>
          <w:szCs w:val="24"/>
        </w:rPr>
        <w:t xml:space="preserve"> </w:t>
      </w:r>
      <w:r w:rsidRPr="00343DCF">
        <w:rPr>
          <w:color w:val="974705"/>
          <w:sz w:val="48"/>
          <w:szCs w:val="24"/>
        </w:rPr>
        <w:t>POLICY</w:t>
      </w:r>
    </w:p>
    <w:p w:rsidR="00BA2CEB" w:rsidRPr="004833FC" w:rsidRDefault="00BA2CEB" w:rsidP="004833FC">
      <w:pPr>
        <w:pStyle w:val="Title"/>
        <w:spacing w:line="276" w:lineRule="auto"/>
        <w:rPr>
          <w:sz w:val="24"/>
          <w:szCs w:val="24"/>
        </w:rPr>
      </w:pPr>
    </w:p>
    <w:p w:rsidR="00BA2CEB" w:rsidRPr="004833FC" w:rsidRDefault="00BA2CEB" w:rsidP="004833FC">
      <w:pPr>
        <w:pStyle w:val="Title"/>
        <w:spacing w:line="276" w:lineRule="auto"/>
        <w:rPr>
          <w:sz w:val="24"/>
          <w:szCs w:val="24"/>
        </w:rPr>
      </w:pPr>
    </w:p>
    <w:p w:rsidR="00BA2CEB" w:rsidRPr="004833FC" w:rsidRDefault="00BA2CEB" w:rsidP="004833FC">
      <w:pPr>
        <w:pStyle w:val="Title"/>
        <w:spacing w:line="276" w:lineRule="auto"/>
        <w:rPr>
          <w:sz w:val="24"/>
          <w:szCs w:val="24"/>
        </w:rPr>
      </w:pPr>
    </w:p>
    <w:p w:rsidR="00BA2CEB" w:rsidRPr="004833FC" w:rsidRDefault="00BA2CEB" w:rsidP="004833FC">
      <w:pPr>
        <w:pStyle w:val="Title"/>
        <w:spacing w:line="276" w:lineRule="auto"/>
        <w:rPr>
          <w:sz w:val="24"/>
          <w:szCs w:val="24"/>
        </w:rPr>
      </w:pPr>
    </w:p>
    <w:p w:rsidR="00BA2CEB" w:rsidRPr="004833FC" w:rsidRDefault="00BA2CEB" w:rsidP="004833FC">
      <w:pPr>
        <w:pStyle w:val="Title"/>
        <w:spacing w:line="276" w:lineRule="auto"/>
        <w:rPr>
          <w:sz w:val="24"/>
          <w:szCs w:val="24"/>
        </w:rPr>
      </w:pPr>
    </w:p>
    <w:p w:rsidR="00BA2CEB" w:rsidRPr="004833FC" w:rsidRDefault="00BA2CEB" w:rsidP="004833FC">
      <w:pPr>
        <w:pStyle w:val="Title"/>
        <w:spacing w:line="276" w:lineRule="auto"/>
        <w:rPr>
          <w:sz w:val="24"/>
          <w:szCs w:val="24"/>
        </w:rPr>
      </w:pPr>
    </w:p>
    <w:p w:rsidR="00BA2CEB" w:rsidRDefault="00BA2CEB"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241A7A" w:rsidRDefault="00241A7A" w:rsidP="004833FC">
      <w:pPr>
        <w:pStyle w:val="BodyText"/>
        <w:spacing w:line="276" w:lineRule="auto"/>
        <w:jc w:val="left"/>
      </w:pPr>
    </w:p>
    <w:p w:rsidR="00343DCF" w:rsidRDefault="00343DCF" w:rsidP="004833FC">
      <w:pPr>
        <w:pStyle w:val="BodyText"/>
        <w:spacing w:line="276" w:lineRule="auto"/>
        <w:jc w:val="left"/>
      </w:pPr>
    </w:p>
    <w:p w:rsidR="00343DCF" w:rsidRDefault="00343DCF" w:rsidP="004833FC">
      <w:pPr>
        <w:pStyle w:val="BodyText"/>
        <w:spacing w:line="276" w:lineRule="auto"/>
        <w:jc w:val="left"/>
      </w:pPr>
    </w:p>
    <w:p w:rsidR="00343DCF" w:rsidRPr="004833FC" w:rsidRDefault="00343DCF" w:rsidP="004833FC">
      <w:pPr>
        <w:pStyle w:val="BodyText"/>
        <w:spacing w:line="276" w:lineRule="auto"/>
        <w:jc w:val="left"/>
      </w:pPr>
    </w:p>
    <w:p w:rsidR="004833FC" w:rsidRPr="004833FC" w:rsidRDefault="004833FC" w:rsidP="004833FC">
      <w:pPr>
        <w:pStyle w:val="BodyText"/>
        <w:spacing w:line="276" w:lineRule="auto"/>
        <w:jc w:val="left"/>
      </w:pPr>
    </w:p>
    <w:p w:rsidR="00EA4731" w:rsidRPr="004833FC" w:rsidRDefault="00773B1F" w:rsidP="004833FC">
      <w:pPr>
        <w:pStyle w:val="Heading1"/>
        <w:spacing w:line="276" w:lineRule="auto"/>
        <w:jc w:val="left"/>
      </w:pPr>
      <w:r w:rsidRPr="004833FC">
        <w:lastRenderedPageBreak/>
        <w:t>CONCEPT</w:t>
      </w:r>
      <w:r w:rsidRPr="004833FC">
        <w:rPr>
          <w:spacing w:val="-2"/>
        </w:rPr>
        <w:t xml:space="preserve"> </w:t>
      </w:r>
      <w:r w:rsidRPr="004833FC">
        <w:t>SHORT</w:t>
      </w:r>
      <w:r w:rsidRPr="004833FC">
        <w:rPr>
          <w:spacing w:val="-1"/>
        </w:rPr>
        <w:t xml:space="preserve"> </w:t>
      </w:r>
      <w:r w:rsidRPr="004833FC">
        <w:t>TITLE</w:t>
      </w:r>
      <w:r w:rsidRPr="004833FC">
        <w:rPr>
          <w:spacing w:val="-1"/>
        </w:rPr>
        <w:t xml:space="preserve"> </w:t>
      </w:r>
      <w:r w:rsidRPr="004833FC">
        <w:t>&amp;</w:t>
      </w:r>
      <w:r w:rsidRPr="004833FC">
        <w:rPr>
          <w:spacing w:val="-2"/>
        </w:rPr>
        <w:t xml:space="preserve"> </w:t>
      </w:r>
      <w:r w:rsidRPr="004833FC">
        <w:t>APPLICABILITY:</w:t>
      </w:r>
    </w:p>
    <w:p w:rsidR="00EA4731" w:rsidRPr="004833FC" w:rsidRDefault="00EA4731" w:rsidP="004833FC">
      <w:pPr>
        <w:pStyle w:val="BodyText"/>
        <w:spacing w:before="10" w:line="276" w:lineRule="auto"/>
        <w:jc w:val="left"/>
        <w:rPr>
          <w:b/>
        </w:rPr>
      </w:pPr>
    </w:p>
    <w:p w:rsidR="00EA4731" w:rsidRPr="004833FC" w:rsidRDefault="00773B1F" w:rsidP="004833FC">
      <w:pPr>
        <w:pStyle w:val="BodyText"/>
        <w:spacing w:before="1" w:line="276" w:lineRule="auto"/>
        <w:ind w:left="100" w:right="114"/>
      </w:pPr>
      <w:r w:rsidRPr="004833FC">
        <w:t>This policy, which encompasses the company’s philosophy for delineating its responsibility</w:t>
      </w:r>
      <w:r w:rsidRPr="004833FC">
        <w:rPr>
          <w:spacing w:val="1"/>
        </w:rPr>
        <w:t xml:space="preserve"> </w:t>
      </w:r>
      <w:r w:rsidRPr="004833FC">
        <w:t>as a corporate citizen and lays down the guidelines and mechanism for carrying out socially</w:t>
      </w:r>
      <w:r w:rsidRPr="004833FC">
        <w:rPr>
          <w:spacing w:val="-50"/>
        </w:rPr>
        <w:t xml:space="preserve"> </w:t>
      </w:r>
      <w:r w:rsidRPr="004833FC">
        <w:t>useful activities / projects and programs for welfare &amp; sustainability and development of</w:t>
      </w:r>
      <w:r w:rsidRPr="004833FC">
        <w:rPr>
          <w:spacing w:val="1"/>
        </w:rPr>
        <w:t xml:space="preserve"> </w:t>
      </w:r>
      <w:r w:rsidRPr="004833FC">
        <w:t>community at large, preferably at local area and in its areas of operation, it is titled as “</w:t>
      </w:r>
      <w:r w:rsidR="00BA2CEB" w:rsidRPr="004833FC">
        <w:rPr>
          <w:b/>
        </w:rPr>
        <w:t xml:space="preserve">TUNWAL E-MOTORS LIMITED </w:t>
      </w:r>
      <w:r w:rsidRPr="004833FC">
        <w:t>CSR</w:t>
      </w:r>
      <w:r w:rsidRPr="004833FC">
        <w:rPr>
          <w:spacing w:val="-1"/>
        </w:rPr>
        <w:t xml:space="preserve"> </w:t>
      </w:r>
      <w:r w:rsidRPr="004833FC">
        <w:t>Policy”.</w:t>
      </w:r>
    </w:p>
    <w:p w:rsidR="00EA4731" w:rsidRPr="004833FC" w:rsidRDefault="00EA4731" w:rsidP="004833FC">
      <w:pPr>
        <w:pStyle w:val="BodyText"/>
        <w:spacing w:before="1" w:line="276" w:lineRule="auto"/>
        <w:jc w:val="left"/>
      </w:pPr>
    </w:p>
    <w:p w:rsidR="00EA4731" w:rsidRPr="004833FC" w:rsidRDefault="00773B1F" w:rsidP="004833FC">
      <w:pPr>
        <w:pStyle w:val="BodyText"/>
        <w:spacing w:before="1" w:line="276" w:lineRule="auto"/>
        <w:ind w:left="100" w:right="114"/>
      </w:pPr>
      <w:r w:rsidRPr="004833FC">
        <w:t>This</w:t>
      </w:r>
      <w:r w:rsidRPr="004833FC">
        <w:rPr>
          <w:spacing w:val="1"/>
        </w:rPr>
        <w:t xml:space="preserve"> </w:t>
      </w:r>
      <w:r w:rsidRPr="004833FC">
        <w:t>policy</w:t>
      </w:r>
      <w:r w:rsidRPr="004833FC">
        <w:rPr>
          <w:spacing w:val="1"/>
        </w:rPr>
        <w:t xml:space="preserve"> </w:t>
      </w:r>
      <w:r w:rsidRPr="004833FC">
        <w:t>shall</w:t>
      </w:r>
      <w:r w:rsidRPr="004833FC">
        <w:rPr>
          <w:spacing w:val="1"/>
        </w:rPr>
        <w:t xml:space="preserve"> </w:t>
      </w:r>
      <w:r w:rsidRPr="004833FC">
        <w:t>apply</w:t>
      </w:r>
      <w:r w:rsidRPr="004833FC">
        <w:rPr>
          <w:spacing w:val="1"/>
        </w:rPr>
        <w:t xml:space="preserve"> </w:t>
      </w:r>
      <w:r w:rsidRPr="004833FC">
        <w:t>to</w:t>
      </w:r>
      <w:r w:rsidRPr="004833FC">
        <w:rPr>
          <w:spacing w:val="1"/>
        </w:rPr>
        <w:t xml:space="preserve"> </w:t>
      </w:r>
      <w:r w:rsidRPr="004833FC">
        <w:t>all</w:t>
      </w:r>
      <w:r w:rsidRPr="004833FC">
        <w:rPr>
          <w:spacing w:val="1"/>
        </w:rPr>
        <w:t xml:space="preserve"> </w:t>
      </w:r>
      <w:r w:rsidRPr="004833FC">
        <w:t>CSR</w:t>
      </w:r>
      <w:r w:rsidRPr="004833FC">
        <w:rPr>
          <w:spacing w:val="1"/>
        </w:rPr>
        <w:t xml:space="preserve"> </w:t>
      </w:r>
      <w:r w:rsidRPr="004833FC">
        <w:t>projects,</w:t>
      </w:r>
      <w:r w:rsidRPr="004833FC">
        <w:rPr>
          <w:spacing w:val="1"/>
        </w:rPr>
        <w:t xml:space="preserve"> </w:t>
      </w:r>
      <w:r w:rsidRPr="004833FC">
        <w:t>activities</w:t>
      </w:r>
      <w:r w:rsidRPr="004833FC">
        <w:rPr>
          <w:spacing w:val="1"/>
        </w:rPr>
        <w:t xml:space="preserve"> </w:t>
      </w:r>
      <w:r w:rsidRPr="004833FC">
        <w:t>and</w:t>
      </w:r>
      <w:r w:rsidRPr="004833FC">
        <w:rPr>
          <w:spacing w:val="1"/>
        </w:rPr>
        <w:t xml:space="preserve"> </w:t>
      </w:r>
      <w:r w:rsidRPr="004833FC">
        <w:t>initiatives</w:t>
      </w:r>
      <w:r w:rsidRPr="004833FC">
        <w:rPr>
          <w:spacing w:val="1"/>
        </w:rPr>
        <w:t xml:space="preserve"> </w:t>
      </w:r>
      <w:r w:rsidRPr="004833FC">
        <w:t>taken-up</w:t>
      </w:r>
      <w:r w:rsidRPr="004833FC">
        <w:rPr>
          <w:spacing w:val="1"/>
        </w:rPr>
        <w:t xml:space="preserve"> </w:t>
      </w:r>
      <w:r w:rsidRPr="004833FC">
        <w:t>at</w:t>
      </w:r>
      <w:r w:rsidRPr="004833FC">
        <w:rPr>
          <w:spacing w:val="1"/>
        </w:rPr>
        <w:t xml:space="preserve"> </w:t>
      </w:r>
      <w:r w:rsidRPr="004833FC">
        <w:t>all</w:t>
      </w:r>
      <w:r w:rsidRPr="004833FC">
        <w:rPr>
          <w:spacing w:val="1"/>
        </w:rPr>
        <w:t xml:space="preserve"> </w:t>
      </w:r>
      <w:r w:rsidRPr="004833FC">
        <w:t>units/zonal offices/Regional / District offices/ Work Centers and locations of BEML, or any</w:t>
      </w:r>
      <w:r w:rsidRPr="004833FC">
        <w:rPr>
          <w:spacing w:val="1"/>
        </w:rPr>
        <w:t xml:space="preserve"> </w:t>
      </w:r>
      <w:r w:rsidRPr="004833FC">
        <w:t>other location as may be decided by the management of BEML for the benefit of different</w:t>
      </w:r>
      <w:r w:rsidRPr="004833FC">
        <w:rPr>
          <w:spacing w:val="1"/>
        </w:rPr>
        <w:t xml:space="preserve"> </w:t>
      </w:r>
      <w:r w:rsidRPr="004833FC">
        <w:t>segments</w:t>
      </w:r>
      <w:r w:rsidRPr="004833FC">
        <w:rPr>
          <w:spacing w:val="-2"/>
        </w:rPr>
        <w:t xml:space="preserve"> </w:t>
      </w:r>
      <w:r w:rsidRPr="004833FC">
        <w:t>of the society.</w:t>
      </w:r>
    </w:p>
    <w:p w:rsidR="00EA4731" w:rsidRPr="004833FC" w:rsidRDefault="00EA4731" w:rsidP="004833FC">
      <w:pPr>
        <w:pStyle w:val="BodyText"/>
        <w:spacing w:before="11" w:line="276" w:lineRule="auto"/>
        <w:jc w:val="left"/>
      </w:pPr>
    </w:p>
    <w:p w:rsidR="00EA4731" w:rsidRPr="004833FC" w:rsidRDefault="00773B1F" w:rsidP="004833FC">
      <w:pPr>
        <w:pStyle w:val="Heading1"/>
        <w:spacing w:line="276" w:lineRule="auto"/>
        <w:jc w:val="left"/>
      </w:pPr>
      <w:r w:rsidRPr="004833FC">
        <w:t>VISION</w:t>
      </w:r>
      <w:r w:rsidRPr="004833FC">
        <w:rPr>
          <w:spacing w:val="-5"/>
        </w:rPr>
        <w:t xml:space="preserve"> </w:t>
      </w:r>
      <w:r w:rsidRPr="004833FC">
        <w:t>STATEMENT</w:t>
      </w:r>
      <w:r w:rsidRPr="004833FC">
        <w:rPr>
          <w:spacing w:val="-4"/>
        </w:rPr>
        <w:t xml:space="preserve"> </w:t>
      </w:r>
      <w:r w:rsidRPr="004833FC">
        <w:t>&amp;</w:t>
      </w:r>
      <w:r w:rsidRPr="004833FC">
        <w:rPr>
          <w:spacing w:val="-3"/>
        </w:rPr>
        <w:t xml:space="preserve"> </w:t>
      </w:r>
      <w:r w:rsidRPr="004833FC">
        <w:t>OBJECTIVES:</w:t>
      </w:r>
    </w:p>
    <w:p w:rsidR="00EA4731" w:rsidRPr="004833FC" w:rsidRDefault="00EA4731" w:rsidP="004833FC">
      <w:pPr>
        <w:pStyle w:val="BodyText"/>
        <w:spacing w:before="1" w:line="276" w:lineRule="auto"/>
        <w:jc w:val="left"/>
        <w:rPr>
          <w:b/>
        </w:rPr>
      </w:pPr>
    </w:p>
    <w:p w:rsidR="00EA4731" w:rsidRPr="004833FC" w:rsidRDefault="00773B1F" w:rsidP="004833FC">
      <w:pPr>
        <w:spacing w:line="276" w:lineRule="auto"/>
        <w:ind w:left="100" w:right="117"/>
        <w:jc w:val="both"/>
        <w:rPr>
          <w:b/>
          <w:sz w:val="24"/>
          <w:szCs w:val="24"/>
        </w:rPr>
      </w:pPr>
      <w:r w:rsidRPr="004833FC">
        <w:rPr>
          <w:b/>
          <w:sz w:val="24"/>
          <w:szCs w:val="24"/>
        </w:rPr>
        <w:t>“To</w:t>
      </w:r>
      <w:r w:rsidRPr="004833FC">
        <w:rPr>
          <w:b/>
          <w:spacing w:val="1"/>
          <w:sz w:val="24"/>
          <w:szCs w:val="24"/>
        </w:rPr>
        <w:t xml:space="preserve"> </w:t>
      </w:r>
      <w:r w:rsidRPr="004833FC">
        <w:rPr>
          <w:b/>
          <w:sz w:val="24"/>
          <w:szCs w:val="24"/>
        </w:rPr>
        <w:t>commit</w:t>
      </w:r>
      <w:r w:rsidRPr="004833FC">
        <w:rPr>
          <w:b/>
          <w:spacing w:val="1"/>
          <w:sz w:val="24"/>
          <w:szCs w:val="24"/>
        </w:rPr>
        <w:t xml:space="preserve"> </w:t>
      </w:r>
      <w:r w:rsidRPr="004833FC">
        <w:rPr>
          <w:b/>
          <w:sz w:val="24"/>
          <w:szCs w:val="24"/>
        </w:rPr>
        <w:t>for</w:t>
      </w:r>
      <w:r w:rsidRPr="004833FC">
        <w:rPr>
          <w:b/>
          <w:spacing w:val="1"/>
          <w:sz w:val="24"/>
          <w:szCs w:val="24"/>
        </w:rPr>
        <w:t xml:space="preserve"> </w:t>
      </w:r>
      <w:r w:rsidRPr="004833FC">
        <w:rPr>
          <w:b/>
          <w:sz w:val="24"/>
          <w:szCs w:val="24"/>
        </w:rPr>
        <w:t>enhanced</w:t>
      </w:r>
      <w:r w:rsidRPr="004833FC">
        <w:rPr>
          <w:b/>
          <w:spacing w:val="1"/>
          <w:sz w:val="24"/>
          <w:szCs w:val="24"/>
        </w:rPr>
        <w:t xml:space="preserve"> </w:t>
      </w:r>
      <w:r w:rsidRPr="004833FC">
        <w:rPr>
          <w:b/>
          <w:sz w:val="24"/>
          <w:szCs w:val="24"/>
        </w:rPr>
        <w:t>value-creation</w:t>
      </w:r>
      <w:r w:rsidRPr="004833FC">
        <w:rPr>
          <w:b/>
          <w:spacing w:val="1"/>
          <w:sz w:val="24"/>
          <w:szCs w:val="24"/>
        </w:rPr>
        <w:t xml:space="preserve"> </w:t>
      </w:r>
      <w:r w:rsidRPr="004833FC">
        <w:rPr>
          <w:b/>
          <w:sz w:val="24"/>
          <w:szCs w:val="24"/>
        </w:rPr>
        <w:t>for</w:t>
      </w:r>
      <w:r w:rsidRPr="004833FC">
        <w:rPr>
          <w:b/>
          <w:spacing w:val="1"/>
          <w:sz w:val="24"/>
          <w:szCs w:val="24"/>
        </w:rPr>
        <w:t xml:space="preserve"> </w:t>
      </w:r>
      <w:r w:rsidRPr="004833FC">
        <w:rPr>
          <w:b/>
          <w:sz w:val="24"/>
          <w:szCs w:val="24"/>
        </w:rPr>
        <w:t>the</w:t>
      </w:r>
      <w:r w:rsidRPr="004833FC">
        <w:rPr>
          <w:b/>
          <w:spacing w:val="1"/>
          <w:sz w:val="24"/>
          <w:szCs w:val="24"/>
        </w:rPr>
        <w:t xml:space="preserve"> </w:t>
      </w:r>
      <w:r w:rsidRPr="004833FC">
        <w:rPr>
          <w:b/>
          <w:sz w:val="24"/>
          <w:szCs w:val="24"/>
        </w:rPr>
        <w:t>Society,</w:t>
      </w:r>
      <w:r w:rsidRPr="004833FC">
        <w:rPr>
          <w:b/>
          <w:spacing w:val="1"/>
          <w:sz w:val="24"/>
          <w:szCs w:val="24"/>
        </w:rPr>
        <w:t xml:space="preserve"> </w:t>
      </w:r>
      <w:r w:rsidRPr="004833FC">
        <w:rPr>
          <w:b/>
          <w:sz w:val="24"/>
          <w:szCs w:val="24"/>
        </w:rPr>
        <w:t>our</w:t>
      </w:r>
      <w:r w:rsidRPr="004833FC">
        <w:rPr>
          <w:b/>
          <w:spacing w:val="1"/>
          <w:sz w:val="24"/>
          <w:szCs w:val="24"/>
        </w:rPr>
        <w:t xml:space="preserve"> </w:t>
      </w:r>
      <w:r w:rsidRPr="004833FC">
        <w:rPr>
          <w:b/>
          <w:sz w:val="24"/>
          <w:szCs w:val="24"/>
        </w:rPr>
        <w:t>shareholders,</w:t>
      </w:r>
      <w:r w:rsidRPr="004833FC">
        <w:rPr>
          <w:b/>
          <w:spacing w:val="1"/>
          <w:sz w:val="24"/>
          <w:szCs w:val="24"/>
        </w:rPr>
        <w:t xml:space="preserve"> </w:t>
      </w:r>
      <w:r w:rsidRPr="004833FC">
        <w:rPr>
          <w:b/>
          <w:sz w:val="24"/>
          <w:szCs w:val="24"/>
        </w:rPr>
        <w:t>other</w:t>
      </w:r>
      <w:r w:rsidRPr="004833FC">
        <w:rPr>
          <w:b/>
          <w:spacing w:val="-50"/>
          <w:sz w:val="24"/>
          <w:szCs w:val="24"/>
        </w:rPr>
        <w:t xml:space="preserve"> </w:t>
      </w:r>
      <w:r w:rsidRPr="004833FC">
        <w:rPr>
          <w:b/>
          <w:sz w:val="24"/>
          <w:szCs w:val="24"/>
        </w:rPr>
        <w:t>stakeholders</w:t>
      </w:r>
      <w:r w:rsidRPr="004833FC">
        <w:rPr>
          <w:b/>
          <w:spacing w:val="1"/>
          <w:sz w:val="24"/>
          <w:szCs w:val="24"/>
        </w:rPr>
        <w:t xml:space="preserve"> </w:t>
      </w:r>
      <w:r w:rsidRPr="004833FC">
        <w:rPr>
          <w:b/>
          <w:sz w:val="24"/>
          <w:szCs w:val="24"/>
        </w:rPr>
        <w:t>and</w:t>
      </w:r>
      <w:r w:rsidRPr="004833FC">
        <w:rPr>
          <w:b/>
          <w:spacing w:val="1"/>
          <w:sz w:val="24"/>
          <w:szCs w:val="24"/>
        </w:rPr>
        <w:t xml:space="preserve"> </w:t>
      </w:r>
      <w:r w:rsidRPr="004833FC">
        <w:rPr>
          <w:b/>
          <w:sz w:val="24"/>
          <w:szCs w:val="24"/>
        </w:rPr>
        <w:t>the</w:t>
      </w:r>
      <w:r w:rsidRPr="004833FC">
        <w:rPr>
          <w:b/>
          <w:spacing w:val="1"/>
          <w:sz w:val="24"/>
          <w:szCs w:val="24"/>
        </w:rPr>
        <w:t xml:space="preserve"> </w:t>
      </w:r>
      <w:r w:rsidRPr="004833FC">
        <w:rPr>
          <w:b/>
          <w:sz w:val="24"/>
          <w:szCs w:val="24"/>
        </w:rPr>
        <w:t>communities</w:t>
      </w:r>
      <w:r w:rsidRPr="004833FC">
        <w:rPr>
          <w:b/>
          <w:spacing w:val="1"/>
          <w:sz w:val="24"/>
          <w:szCs w:val="24"/>
        </w:rPr>
        <w:t xml:space="preserve"> </w:t>
      </w:r>
      <w:r w:rsidRPr="004833FC">
        <w:rPr>
          <w:b/>
          <w:sz w:val="24"/>
          <w:szCs w:val="24"/>
        </w:rPr>
        <w:t>by</w:t>
      </w:r>
      <w:r w:rsidRPr="004833FC">
        <w:rPr>
          <w:b/>
          <w:spacing w:val="1"/>
          <w:sz w:val="24"/>
          <w:szCs w:val="24"/>
        </w:rPr>
        <w:t xml:space="preserve"> </w:t>
      </w:r>
      <w:r w:rsidRPr="004833FC">
        <w:rPr>
          <w:b/>
          <w:sz w:val="24"/>
          <w:szCs w:val="24"/>
        </w:rPr>
        <w:t>taking–up</w:t>
      </w:r>
      <w:r w:rsidRPr="004833FC">
        <w:rPr>
          <w:b/>
          <w:spacing w:val="1"/>
          <w:sz w:val="24"/>
          <w:szCs w:val="24"/>
        </w:rPr>
        <w:t xml:space="preserve"> </w:t>
      </w:r>
      <w:r w:rsidRPr="004833FC">
        <w:rPr>
          <w:b/>
          <w:sz w:val="24"/>
          <w:szCs w:val="24"/>
        </w:rPr>
        <w:t>activities</w:t>
      </w:r>
      <w:r w:rsidRPr="004833FC">
        <w:rPr>
          <w:b/>
          <w:spacing w:val="1"/>
          <w:sz w:val="24"/>
          <w:szCs w:val="24"/>
        </w:rPr>
        <w:t xml:space="preserve"> </w:t>
      </w:r>
      <w:r w:rsidRPr="004833FC">
        <w:rPr>
          <w:b/>
          <w:sz w:val="24"/>
          <w:szCs w:val="24"/>
        </w:rPr>
        <w:t>and</w:t>
      </w:r>
      <w:r w:rsidRPr="004833FC">
        <w:rPr>
          <w:b/>
          <w:spacing w:val="1"/>
          <w:sz w:val="24"/>
          <w:szCs w:val="24"/>
        </w:rPr>
        <w:t xml:space="preserve"> </w:t>
      </w:r>
      <w:r w:rsidRPr="004833FC">
        <w:rPr>
          <w:b/>
          <w:sz w:val="24"/>
          <w:szCs w:val="24"/>
        </w:rPr>
        <w:t>initiatives</w:t>
      </w:r>
      <w:r w:rsidRPr="004833FC">
        <w:rPr>
          <w:b/>
          <w:spacing w:val="1"/>
          <w:sz w:val="24"/>
          <w:szCs w:val="24"/>
        </w:rPr>
        <w:t xml:space="preserve"> </w:t>
      </w:r>
      <w:r w:rsidRPr="004833FC">
        <w:rPr>
          <w:b/>
          <w:sz w:val="24"/>
          <w:szCs w:val="24"/>
        </w:rPr>
        <w:t>for</w:t>
      </w:r>
      <w:r w:rsidRPr="004833FC">
        <w:rPr>
          <w:b/>
          <w:spacing w:val="-50"/>
          <w:sz w:val="24"/>
          <w:szCs w:val="24"/>
        </w:rPr>
        <w:t xml:space="preserve"> </w:t>
      </w:r>
      <w:r w:rsidRPr="004833FC">
        <w:rPr>
          <w:b/>
          <w:sz w:val="24"/>
          <w:szCs w:val="24"/>
        </w:rPr>
        <w:t>sustainable</w:t>
      </w:r>
      <w:r w:rsidRPr="004833FC">
        <w:rPr>
          <w:b/>
          <w:spacing w:val="-2"/>
          <w:sz w:val="24"/>
          <w:szCs w:val="24"/>
        </w:rPr>
        <w:t xml:space="preserve"> </w:t>
      </w:r>
      <w:r w:rsidRPr="004833FC">
        <w:rPr>
          <w:b/>
          <w:sz w:val="24"/>
          <w:szCs w:val="24"/>
        </w:rPr>
        <w:t>growth</w:t>
      </w:r>
      <w:r w:rsidRPr="004833FC">
        <w:rPr>
          <w:b/>
          <w:spacing w:val="-1"/>
          <w:sz w:val="24"/>
          <w:szCs w:val="24"/>
        </w:rPr>
        <w:t xml:space="preserve"> </w:t>
      </w:r>
      <w:r w:rsidRPr="004833FC">
        <w:rPr>
          <w:b/>
          <w:sz w:val="24"/>
          <w:szCs w:val="24"/>
        </w:rPr>
        <w:t>for</w:t>
      </w:r>
      <w:r w:rsidRPr="004833FC">
        <w:rPr>
          <w:b/>
          <w:spacing w:val="-1"/>
          <w:sz w:val="24"/>
          <w:szCs w:val="24"/>
        </w:rPr>
        <w:t xml:space="preserve"> </w:t>
      </w:r>
      <w:r w:rsidRPr="004833FC">
        <w:rPr>
          <w:b/>
          <w:sz w:val="24"/>
          <w:szCs w:val="24"/>
        </w:rPr>
        <w:t>the</w:t>
      </w:r>
      <w:r w:rsidRPr="004833FC">
        <w:rPr>
          <w:b/>
          <w:spacing w:val="-1"/>
          <w:sz w:val="24"/>
          <w:szCs w:val="24"/>
        </w:rPr>
        <w:t xml:space="preserve"> </w:t>
      </w:r>
      <w:r w:rsidRPr="004833FC">
        <w:rPr>
          <w:b/>
          <w:sz w:val="24"/>
          <w:szCs w:val="24"/>
        </w:rPr>
        <w:t>Society,</w:t>
      </w:r>
      <w:r w:rsidRPr="004833FC">
        <w:rPr>
          <w:b/>
          <w:spacing w:val="-1"/>
          <w:sz w:val="24"/>
          <w:szCs w:val="24"/>
        </w:rPr>
        <w:t xml:space="preserve"> </w:t>
      </w:r>
      <w:r w:rsidRPr="004833FC">
        <w:rPr>
          <w:b/>
          <w:sz w:val="24"/>
          <w:szCs w:val="24"/>
        </w:rPr>
        <w:t>with environmental</w:t>
      </w:r>
      <w:r w:rsidRPr="004833FC">
        <w:rPr>
          <w:b/>
          <w:spacing w:val="-1"/>
          <w:sz w:val="24"/>
          <w:szCs w:val="24"/>
        </w:rPr>
        <w:t xml:space="preserve"> </w:t>
      </w:r>
      <w:r w:rsidRPr="004833FC">
        <w:rPr>
          <w:b/>
          <w:sz w:val="24"/>
          <w:szCs w:val="24"/>
        </w:rPr>
        <w:t>concern”.</w:t>
      </w:r>
    </w:p>
    <w:p w:rsidR="00EA4731" w:rsidRPr="004833FC" w:rsidRDefault="00EA4731" w:rsidP="004833FC">
      <w:pPr>
        <w:pStyle w:val="BodyText"/>
        <w:spacing w:line="276" w:lineRule="auto"/>
        <w:jc w:val="left"/>
        <w:rPr>
          <w:b/>
        </w:rPr>
      </w:pPr>
    </w:p>
    <w:p w:rsidR="00EA4731" w:rsidRPr="004833FC" w:rsidRDefault="00773B1F" w:rsidP="004833FC">
      <w:pPr>
        <w:pStyle w:val="Heading1"/>
        <w:spacing w:line="276" w:lineRule="auto"/>
        <w:jc w:val="left"/>
      </w:pPr>
      <w:r w:rsidRPr="004833FC">
        <w:t>OBJECTIVES:</w:t>
      </w:r>
    </w:p>
    <w:p w:rsidR="00EA4731" w:rsidRPr="004833FC" w:rsidRDefault="00EA4731" w:rsidP="004833FC">
      <w:pPr>
        <w:pStyle w:val="BodyText"/>
        <w:spacing w:before="10" w:line="276" w:lineRule="auto"/>
        <w:jc w:val="left"/>
        <w:rPr>
          <w:b/>
        </w:rPr>
      </w:pPr>
    </w:p>
    <w:p w:rsidR="00EA4731" w:rsidRPr="004833FC" w:rsidRDefault="00773B1F" w:rsidP="004833FC">
      <w:pPr>
        <w:pStyle w:val="BodyText"/>
        <w:spacing w:line="276" w:lineRule="auto"/>
        <w:ind w:left="100" w:right="114" w:firstLine="52"/>
      </w:pPr>
      <w:r w:rsidRPr="004833FC">
        <w:t>To</w:t>
      </w:r>
      <w:r w:rsidRPr="004833FC">
        <w:rPr>
          <w:spacing w:val="15"/>
        </w:rPr>
        <w:t xml:space="preserve"> </w:t>
      </w:r>
      <w:r w:rsidRPr="004833FC">
        <w:t>ensure</w:t>
      </w:r>
      <w:r w:rsidRPr="004833FC">
        <w:rPr>
          <w:spacing w:val="17"/>
        </w:rPr>
        <w:t xml:space="preserve"> </w:t>
      </w:r>
      <w:r w:rsidRPr="004833FC">
        <w:t>an</w:t>
      </w:r>
      <w:r w:rsidRPr="004833FC">
        <w:rPr>
          <w:spacing w:val="16"/>
        </w:rPr>
        <w:t xml:space="preserve"> </w:t>
      </w:r>
      <w:r w:rsidRPr="004833FC">
        <w:t>increased</w:t>
      </w:r>
      <w:r w:rsidRPr="004833FC">
        <w:rPr>
          <w:spacing w:val="17"/>
        </w:rPr>
        <w:t xml:space="preserve"> </w:t>
      </w:r>
      <w:r w:rsidRPr="004833FC">
        <w:t>commitment</w:t>
      </w:r>
      <w:r w:rsidRPr="004833FC">
        <w:rPr>
          <w:spacing w:val="16"/>
        </w:rPr>
        <w:t xml:space="preserve"> </w:t>
      </w:r>
      <w:r w:rsidRPr="004833FC">
        <w:t>at</w:t>
      </w:r>
      <w:r w:rsidRPr="004833FC">
        <w:rPr>
          <w:spacing w:val="15"/>
        </w:rPr>
        <w:t xml:space="preserve"> </w:t>
      </w:r>
      <w:r w:rsidRPr="004833FC">
        <w:t>all</w:t>
      </w:r>
      <w:r w:rsidRPr="004833FC">
        <w:rPr>
          <w:spacing w:val="16"/>
        </w:rPr>
        <w:t xml:space="preserve"> </w:t>
      </w:r>
      <w:r w:rsidRPr="004833FC">
        <w:t>levels</w:t>
      </w:r>
      <w:r w:rsidRPr="004833FC">
        <w:rPr>
          <w:spacing w:val="16"/>
        </w:rPr>
        <w:t xml:space="preserve"> </w:t>
      </w:r>
      <w:r w:rsidRPr="004833FC">
        <w:t>in</w:t>
      </w:r>
      <w:r w:rsidRPr="004833FC">
        <w:rPr>
          <w:spacing w:val="17"/>
        </w:rPr>
        <w:t xml:space="preserve"> </w:t>
      </w:r>
      <w:r w:rsidRPr="004833FC">
        <w:t>the</w:t>
      </w:r>
      <w:r w:rsidRPr="004833FC">
        <w:rPr>
          <w:spacing w:val="16"/>
        </w:rPr>
        <w:t xml:space="preserve"> </w:t>
      </w:r>
      <w:r w:rsidRPr="004833FC">
        <w:t>organization,</w:t>
      </w:r>
      <w:r w:rsidRPr="004833FC">
        <w:rPr>
          <w:spacing w:val="17"/>
        </w:rPr>
        <w:t xml:space="preserve"> </w:t>
      </w:r>
      <w:r w:rsidRPr="004833FC">
        <w:t>operate</w:t>
      </w:r>
      <w:r w:rsidRPr="004833FC">
        <w:rPr>
          <w:spacing w:val="14"/>
        </w:rPr>
        <w:t xml:space="preserve"> </w:t>
      </w:r>
      <w:r w:rsidRPr="004833FC">
        <w:t>its</w:t>
      </w:r>
      <w:r w:rsidRPr="004833FC">
        <w:rPr>
          <w:spacing w:val="17"/>
        </w:rPr>
        <w:t xml:space="preserve"> </w:t>
      </w:r>
      <w:r w:rsidRPr="004833FC">
        <w:t>business</w:t>
      </w:r>
      <w:r w:rsidRPr="004833FC">
        <w:rPr>
          <w:spacing w:val="-51"/>
        </w:rPr>
        <w:t xml:space="preserve"> </w:t>
      </w:r>
      <w:r w:rsidRPr="004833FC">
        <w:t>in an economically, socially &amp; environmentally sustainable manner, while recognizing the</w:t>
      </w:r>
      <w:r w:rsidRPr="004833FC">
        <w:rPr>
          <w:spacing w:val="1"/>
        </w:rPr>
        <w:t xml:space="preserve"> </w:t>
      </w:r>
      <w:r w:rsidRPr="004833FC">
        <w:t>interests of all its stakeholders. To directly or indirectly take up programs that benefit the</w:t>
      </w:r>
      <w:r w:rsidRPr="004833FC">
        <w:rPr>
          <w:spacing w:val="1"/>
        </w:rPr>
        <w:t xml:space="preserve"> </w:t>
      </w:r>
      <w:r w:rsidRPr="004833FC">
        <w:t>communities in &amp; around its units /Zonal offices /Regional / District offices/Work Centers</w:t>
      </w:r>
      <w:r w:rsidRPr="004833FC">
        <w:rPr>
          <w:spacing w:val="1"/>
        </w:rPr>
        <w:t xml:space="preserve"> </w:t>
      </w:r>
      <w:r w:rsidRPr="004833FC">
        <w:t>and results, over a period of time, in enhancing the quality of life &amp; economic well-being of</w:t>
      </w:r>
      <w:r w:rsidRPr="004833FC">
        <w:rPr>
          <w:spacing w:val="1"/>
        </w:rPr>
        <w:t xml:space="preserve"> </w:t>
      </w:r>
      <w:r w:rsidRPr="004833FC">
        <w:t xml:space="preserve">the local population. To generate through its CSR initiatives, a community goodwill for </w:t>
      </w:r>
      <w:r w:rsidR="00BA2CEB" w:rsidRPr="004833FC">
        <w:rPr>
          <w:b/>
        </w:rPr>
        <w:t xml:space="preserve">TUNWAL E-MOTORS LIMITED </w:t>
      </w:r>
      <w:r w:rsidRPr="004833FC">
        <w:t>and</w:t>
      </w:r>
      <w:r w:rsidRPr="004833FC">
        <w:rPr>
          <w:spacing w:val="1"/>
        </w:rPr>
        <w:t xml:space="preserve"> </w:t>
      </w:r>
      <w:r w:rsidRPr="004833FC">
        <w:t>help</w:t>
      </w:r>
      <w:r w:rsidRPr="004833FC">
        <w:rPr>
          <w:spacing w:val="1"/>
        </w:rPr>
        <w:t xml:space="preserve"> </w:t>
      </w:r>
      <w:r w:rsidRPr="004833FC">
        <w:t>reinforce</w:t>
      </w:r>
      <w:r w:rsidRPr="004833FC">
        <w:rPr>
          <w:spacing w:val="1"/>
        </w:rPr>
        <w:t xml:space="preserve"> </w:t>
      </w:r>
      <w:r w:rsidRPr="004833FC">
        <w:t>a</w:t>
      </w:r>
      <w:r w:rsidRPr="004833FC">
        <w:rPr>
          <w:spacing w:val="1"/>
        </w:rPr>
        <w:t xml:space="preserve"> </w:t>
      </w:r>
      <w:r w:rsidRPr="004833FC">
        <w:t>positive</w:t>
      </w:r>
      <w:r w:rsidRPr="004833FC">
        <w:rPr>
          <w:spacing w:val="1"/>
        </w:rPr>
        <w:t xml:space="preserve"> </w:t>
      </w:r>
      <w:r w:rsidRPr="004833FC">
        <w:t>&amp;</w:t>
      </w:r>
      <w:r w:rsidRPr="004833FC">
        <w:rPr>
          <w:spacing w:val="1"/>
        </w:rPr>
        <w:t xml:space="preserve"> </w:t>
      </w:r>
      <w:r w:rsidRPr="004833FC">
        <w:t>socially</w:t>
      </w:r>
      <w:r w:rsidRPr="004833FC">
        <w:rPr>
          <w:spacing w:val="1"/>
        </w:rPr>
        <w:t xml:space="preserve"> </w:t>
      </w:r>
      <w:r w:rsidRPr="004833FC">
        <w:t>responsible</w:t>
      </w:r>
      <w:r w:rsidRPr="004833FC">
        <w:rPr>
          <w:spacing w:val="1"/>
        </w:rPr>
        <w:t xml:space="preserve"> </w:t>
      </w:r>
      <w:r w:rsidRPr="004833FC">
        <w:t>image</w:t>
      </w:r>
      <w:r w:rsidRPr="004833FC">
        <w:rPr>
          <w:spacing w:val="1"/>
        </w:rPr>
        <w:t xml:space="preserve"> </w:t>
      </w:r>
      <w:r w:rsidRPr="004833FC">
        <w:t>of</w:t>
      </w:r>
      <w:r w:rsidRPr="004833FC">
        <w:rPr>
          <w:spacing w:val="1"/>
        </w:rPr>
        <w:t xml:space="preserve"> </w:t>
      </w:r>
      <w:r w:rsidR="00BA2CEB" w:rsidRPr="004833FC">
        <w:rPr>
          <w:b/>
        </w:rPr>
        <w:t xml:space="preserve">TUNWAL E-MOTORS LIMITED </w:t>
      </w:r>
      <w:r w:rsidRPr="004833FC">
        <w:t>as</w:t>
      </w:r>
      <w:r w:rsidRPr="004833FC">
        <w:rPr>
          <w:spacing w:val="-3"/>
        </w:rPr>
        <w:t xml:space="preserve"> </w:t>
      </w:r>
      <w:r w:rsidRPr="004833FC">
        <w:t>a</w:t>
      </w:r>
      <w:r w:rsidRPr="004833FC">
        <w:rPr>
          <w:spacing w:val="-1"/>
        </w:rPr>
        <w:t xml:space="preserve"> </w:t>
      </w:r>
      <w:r w:rsidRPr="004833FC">
        <w:t>corporate entity.</w:t>
      </w:r>
    </w:p>
    <w:p w:rsidR="00773B1F" w:rsidRPr="004833FC" w:rsidRDefault="00773B1F" w:rsidP="004833FC">
      <w:pPr>
        <w:pStyle w:val="Heading1"/>
        <w:spacing w:line="276" w:lineRule="auto"/>
        <w:jc w:val="left"/>
      </w:pPr>
    </w:p>
    <w:p w:rsidR="00EA4731" w:rsidRPr="004833FC" w:rsidRDefault="00773B1F" w:rsidP="004833FC">
      <w:pPr>
        <w:pStyle w:val="Heading1"/>
        <w:spacing w:line="276" w:lineRule="auto"/>
        <w:jc w:val="left"/>
        <w:rPr>
          <w:b w:val="0"/>
        </w:rPr>
      </w:pPr>
      <w:r w:rsidRPr="004833FC">
        <w:t>CSR</w:t>
      </w:r>
      <w:r w:rsidRPr="004833FC">
        <w:rPr>
          <w:spacing w:val="-2"/>
        </w:rPr>
        <w:t xml:space="preserve"> </w:t>
      </w:r>
      <w:r w:rsidRPr="004833FC">
        <w:t>COMMITTEES</w:t>
      </w:r>
      <w:r w:rsidRPr="004833FC">
        <w:rPr>
          <w:b w:val="0"/>
        </w:rPr>
        <w:t>:</w:t>
      </w:r>
    </w:p>
    <w:p w:rsidR="00EA4731" w:rsidRPr="004833FC" w:rsidRDefault="00EA4731" w:rsidP="004833FC">
      <w:pPr>
        <w:pStyle w:val="BodyText"/>
        <w:spacing w:line="276" w:lineRule="auto"/>
        <w:jc w:val="left"/>
      </w:pPr>
    </w:p>
    <w:p w:rsidR="00EA4731" w:rsidRPr="004833FC" w:rsidRDefault="00BA2CEB" w:rsidP="004833FC">
      <w:pPr>
        <w:pStyle w:val="BodyText"/>
        <w:spacing w:line="276" w:lineRule="auto"/>
        <w:ind w:left="100" w:right="124"/>
      </w:pPr>
      <w:r w:rsidRPr="004833FC">
        <w:rPr>
          <w:b/>
        </w:rPr>
        <w:t xml:space="preserve">TUNWAL E-MOTORS LIMITED </w:t>
      </w:r>
      <w:r w:rsidR="00773B1F" w:rsidRPr="004833FC">
        <w:t>shall have a CSR Committee of Board consisting of three or more</w:t>
      </w:r>
      <w:r w:rsidR="00773B1F" w:rsidRPr="004833FC">
        <w:rPr>
          <w:spacing w:val="1"/>
        </w:rPr>
        <w:t xml:space="preserve"> </w:t>
      </w:r>
      <w:r w:rsidR="00773B1F" w:rsidRPr="004833FC">
        <w:t>directors</w:t>
      </w:r>
      <w:r w:rsidR="00773B1F" w:rsidRPr="004833FC">
        <w:rPr>
          <w:spacing w:val="-1"/>
        </w:rPr>
        <w:t xml:space="preserve"> </w:t>
      </w:r>
      <w:r w:rsidR="00773B1F" w:rsidRPr="004833FC">
        <w:t>out</w:t>
      </w:r>
      <w:r w:rsidR="00773B1F" w:rsidRPr="004833FC">
        <w:rPr>
          <w:spacing w:val="-1"/>
        </w:rPr>
        <w:t xml:space="preserve"> </w:t>
      </w:r>
      <w:r w:rsidR="00773B1F" w:rsidRPr="004833FC">
        <w:t>of</w:t>
      </w:r>
      <w:r w:rsidR="00773B1F" w:rsidRPr="004833FC">
        <w:rPr>
          <w:spacing w:val="-1"/>
        </w:rPr>
        <w:t xml:space="preserve"> </w:t>
      </w:r>
      <w:r w:rsidR="00773B1F" w:rsidRPr="004833FC">
        <w:t>which</w:t>
      </w:r>
      <w:r w:rsidR="00773B1F" w:rsidRPr="004833FC">
        <w:rPr>
          <w:spacing w:val="-1"/>
        </w:rPr>
        <w:t xml:space="preserve"> </w:t>
      </w:r>
      <w:r w:rsidR="00773B1F" w:rsidRPr="004833FC">
        <w:t>at</w:t>
      </w:r>
      <w:r w:rsidR="00773B1F" w:rsidRPr="004833FC">
        <w:rPr>
          <w:spacing w:val="-1"/>
        </w:rPr>
        <w:t xml:space="preserve"> </w:t>
      </w:r>
      <w:r w:rsidR="00773B1F" w:rsidRPr="004833FC">
        <w:t>least</w:t>
      </w:r>
      <w:r w:rsidR="00773B1F" w:rsidRPr="004833FC">
        <w:rPr>
          <w:spacing w:val="-1"/>
        </w:rPr>
        <w:t xml:space="preserve"> </w:t>
      </w:r>
      <w:r w:rsidR="00773B1F" w:rsidRPr="004833FC">
        <w:t>one Director</w:t>
      </w:r>
      <w:r w:rsidR="00773B1F" w:rsidRPr="004833FC">
        <w:rPr>
          <w:spacing w:val="-2"/>
        </w:rPr>
        <w:t xml:space="preserve"> </w:t>
      </w:r>
      <w:r w:rsidR="00773B1F" w:rsidRPr="004833FC">
        <w:t>shall</w:t>
      </w:r>
      <w:r w:rsidR="00773B1F" w:rsidRPr="004833FC">
        <w:rPr>
          <w:spacing w:val="-1"/>
        </w:rPr>
        <w:t xml:space="preserve"> </w:t>
      </w:r>
      <w:r w:rsidR="00773B1F" w:rsidRPr="004833FC">
        <w:t>be an Independent</w:t>
      </w:r>
      <w:r w:rsidR="00773B1F" w:rsidRPr="004833FC">
        <w:rPr>
          <w:spacing w:val="-2"/>
        </w:rPr>
        <w:t xml:space="preserve"> </w:t>
      </w:r>
      <w:r w:rsidR="00773B1F" w:rsidRPr="004833FC">
        <w:t>Director</w:t>
      </w:r>
    </w:p>
    <w:p w:rsidR="00EA4731" w:rsidRPr="004833FC" w:rsidRDefault="00EA4731" w:rsidP="004833FC">
      <w:pPr>
        <w:pStyle w:val="BodyText"/>
        <w:spacing w:line="276" w:lineRule="auto"/>
        <w:jc w:val="left"/>
      </w:pPr>
    </w:p>
    <w:p w:rsidR="00EA4731" w:rsidRPr="004833FC" w:rsidRDefault="00773B1F" w:rsidP="004833FC">
      <w:pPr>
        <w:pStyle w:val="Heading1"/>
        <w:spacing w:line="276" w:lineRule="auto"/>
        <w:jc w:val="left"/>
      </w:pPr>
      <w:r w:rsidRPr="004833FC">
        <w:t>SCOPE</w:t>
      </w:r>
      <w:r w:rsidRPr="004833FC">
        <w:rPr>
          <w:spacing w:val="-3"/>
        </w:rPr>
        <w:t xml:space="preserve"> </w:t>
      </w:r>
      <w:r w:rsidRPr="004833FC">
        <w:t>&amp;</w:t>
      </w:r>
      <w:r w:rsidRPr="004833FC">
        <w:rPr>
          <w:spacing w:val="-2"/>
        </w:rPr>
        <w:t xml:space="preserve"> </w:t>
      </w:r>
      <w:r w:rsidRPr="004833FC">
        <w:t>FUNCTIONS</w:t>
      </w:r>
      <w:r w:rsidRPr="004833FC">
        <w:rPr>
          <w:spacing w:val="-3"/>
        </w:rPr>
        <w:t xml:space="preserve"> </w:t>
      </w:r>
      <w:r w:rsidRPr="004833FC">
        <w:t>OF</w:t>
      </w:r>
      <w:r w:rsidRPr="004833FC">
        <w:rPr>
          <w:spacing w:val="-3"/>
        </w:rPr>
        <w:t xml:space="preserve"> </w:t>
      </w:r>
      <w:r w:rsidRPr="004833FC">
        <w:t>CSR</w:t>
      </w:r>
      <w:r w:rsidRPr="004833FC">
        <w:rPr>
          <w:spacing w:val="-2"/>
        </w:rPr>
        <w:t xml:space="preserve"> </w:t>
      </w:r>
      <w:r w:rsidRPr="004833FC">
        <w:t>COMMITTEE:</w:t>
      </w:r>
    </w:p>
    <w:p w:rsidR="00EA4731" w:rsidRPr="004833FC" w:rsidRDefault="00EA4731" w:rsidP="004833FC">
      <w:pPr>
        <w:pStyle w:val="BodyText"/>
        <w:spacing w:before="11" w:line="276" w:lineRule="auto"/>
        <w:jc w:val="left"/>
        <w:rPr>
          <w:b/>
        </w:rPr>
      </w:pPr>
    </w:p>
    <w:p w:rsidR="00EA4731" w:rsidRDefault="00773B1F" w:rsidP="004833FC">
      <w:pPr>
        <w:pStyle w:val="BodyText"/>
        <w:spacing w:line="276" w:lineRule="auto"/>
        <w:ind w:left="100"/>
      </w:pPr>
      <w:r w:rsidRPr="004833FC">
        <w:t>The</w:t>
      </w:r>
      <w:r w:rsidRPr="004833FC">
        <w:rPr>
          <w:spacing w:val="-3"/>
        </w:rPr>
        <w:t xml:space="preserve"> </w:t>
      </w:r>
      <w:r w:rsidRPr="004833FC">
        <w:t>functions</w:t>
      </w:r>
      <w:r w:rsidRPr="004833FC">
        <w:rPr>
          <w:spacing w:val="-2"/>
        </w:rPr>
        <w:t xml:space="preserve"> </w:t>
      </w:r>
      <w:r w:rsidRPr="004833FC">
        <w:t>/</w:t>
      </w:r>
      <w:r w:rsidRPr="004833FC">
        <w:rPr>
          <w:spacing w:val="-3"/>
        </w:rPr>
        <w:t xml:space="preserve"> </w:t>
      </w:r>
      <w:r w:rsidRPr="004833FC">
        <w:t>terms</w:t>
      </w:r>
      <w:r w:rsidRPr="004833FC">
        <w:rPr>
          <w:spacing w:val="-3"/>
        </w:rPr>
        <w:t xml:space="preserve"> </w:t>
      </w:r>
      <w:r w:rsidRPr="004833FC">
        <w:t>of</w:t>
      </w:r>
      <w:r w:rsidRPr="004833FC">
        <w:rPr>
          <w:spacing w:val="-3"/>
        </w:rPr>
        <w:t xml:space="preserve"> </w:t>
      </w:r>
      <w:r w:rsidRPr="004833FC">
        <w:t>reference</w:t>
      </w:r>
      <w:r w:rsidRPr="004833FC">
        <w:rPr>
          <w:spacing w:val="-3"/>
        </w:rPr>
        <w:t xml:space="preserve"> </w:t>
      </w:r>
      <w:r w:rsidRPr="004833FC">
        <w:t>of</w:t>
      </w:r>
      <w:r w:rsidRPr="004833FC">
        <w:rPr>
          <w:spacing w:val="-3"/>
        </w:rPr>
        <w:t xml:space="preserve"> </w:t>
      </w:r>
      <w:r w:rsidRPr="004833FC">
        <w:t>CSR</w:t>
      </w:r>
      <w:r w:rsidRPr="004833FC">
        <w:rPr>
          <w:spacing w:val="-3"/>
        </w:rPr>
        <w:t xml:space="preserve"> </w:t>
      </w:r>
      <w:r w:rsidRPr="004833FC">
        <w:t>Committee</w:t>
      </w:r>
      <w:r w:rsidRPr="004833FC">
        <w:rPr>
          <w:spacing w:val="-2"/>
        </w:rPr>
        <w:t xml:space="preserve"> </w:t>
      </w:r>
      <w:r w:rsidRPr="004833FC">
        <w:t>shall,</w:t>
      </w:r>
      <w:r w:rsidRPr="004833FC">
        <w:rPr>
          <w:spacing w:val="-2"/>
        </w:rPr>
        <w:t xml:space="preserve"> </w:t>
      </w:r>
      <w:r w:rsidRPr="004833FC">
        <w:t>inter-alia,</w:t>
      </w:r>
      <w:r w:rsidRPr="004833FC">
        <w:rPr>
          <w:spacing w:val="-1"/>
        </w:rPr>
        <w:t xml:space="preserve"> </w:t>
      </w:r>
      <w:r w:rsidRPr="004833FC">
        <w:t>include</w:t>
      </w:r>
      <w:r w:rsidRPr="004833FC">
        <w:rPr>
          <w:spacing w:val="-2"/>
        </w:rPr>
        <w:t xml:space="preserve"> </w:t>
      </w:r>
      <w:r w:rsidRPr="004833FC">
        <w:t>the</w:t>
      </w:r>
      <w:r w:rsidRPr="004833FC">
        <w:rPr>
          <w:spacing w:val="-3"/>
        </w:rPr>
        <w:t xml:space="preserve"> </w:t>
      </w:r>
      <w:r w:rsidRPr="004833FC">
        <w:t>following:</w:t>
      </w:r>
    </w:p>
    <w:p w:rsidR="00241A7A" w:rsidRDefault="00241A7A" w:rsidP="004833FC">
      <w:pPr>
        <w:pStyle w:val="BodyText"/>
        <w:spacing w:line="276" w:lineRule="auto"/>
        <w:ind w:left="100"/>
      </w:pPr>
    </w:p>
    <w:p w:rsidR="00241A7A" w:rsidRDefault="00241A7A" w:rsidP="004833FC">
      <w:pPr>
        <w:pStyle w:val="BodyText"/>
        <w:spacing w:line="276" w:lineRule="auto"/>
        <w:ind w:left="100"/>
      </w:pPr>
    </w:p>
    <w:p w:rsidR="00241A7A" w:rsidRDefault="00241A7A" w:rsidP="004833FC">
      <w:pPr>
        <w:pStyle w:val="BodyText"/>
        <w:spacing w:line="276" w:lineRule="auto"/>
        <w:ind w:left="100"/>
      </w:pPr>
    </w:p>
    <w:p w:rsidR="00241A7A" w:rsidRPr="004833FC" w:rsidRDefault="00241A7A" w:rsidP="004833FC">
      <w:pPr>
        <w:pStyle w:val="BodyText"/>
        <w:spacing w:line="276" w:lineRule="auto"/>
        <w:ind w:left="100"/>
      </w:pPr>
    </w:p>
    <w:p w:rsidR="00EA4731" w:rsidRPr="004833FC" w:rsidRDefault="00EA4731" w:rsidP="004833FC">
      <w:pPr>
        <w:pStyle w:val="BodyText"/>
        <w:spacing w:before="1" w:line="276" w:lineRule="auto"/>
        <w:jc w:val="left"/>
      </w:pP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lastRenderedPageBreak/>
        <w:t>formulate and recommend to the Board, a “Corporate Social Responsibility Policy” which shall indicate the activities to be undertaken by the Company as specified in Schedule VII of the Companies Act, 2013 and the rules made thereunder, as amended, monitor the implementation of the same from time to time, and make any revisions therein as and when decided by the Board</w:t>
      </w: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 xml:space="preserve">identify corporate social responsibility policy partners and corporate social responsibility policy </w:t>
      </w:r>
      <w:proofErr w:type="spellStart"/>
      <w:r w:rsidRPr="004833FC">
        <w:rPr>
          <w:bCs/>
          <w:sz w:val="24"/>
          <w:szCs w:val="24"/>
        </w:rPr>
        <w:t>programmes</w:t>
      </w:r>
      <w:proofErr w:type="spellEnd"/>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review and recommend the amount of expenditure to be incurred on the activities referred to in clause (a) and the distribution of the same to various corporate social responsibility programs undertaken by the Company</w:t>
      </w: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delegate responsibilities to the corporate social responsibility team and supervise proper execution of all delegated responsibilities</w:t>
      </w: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 xml:space="preserve">review and monitor the implementation of corporate social responsibility </w:t>
      </w:r>
      <w:proofErr w:type="spellStart"/>
      <w:r w:rsidRPr="004833FC">
        <w:rPr>
          <w:bCs/>
          <w:sz w:val="24"/>
          <w:szCs w:val="24"/>
        </w:rPr>
        <w:t>programmes</w:t>
      </w:r>
      <w:proofErr w:type="spellEnd"/>
      <w:r w:rsidRPr="004833FC">
        <w:rPr>
          <w:bCs/>
          <w:sz w:val="24"/>
          <w:szCs w:val="24"/>
        </w:rPr>
        <w:t xml:space="preserve"> and issuing necessary directions as required for proper implementation and timely completion of corporate social responsibility </w:t>
      </w:r>
      <w:proofErr w:type="spellStart"/>
      <w:r w:rsidRPr="004833FC">
        <w:rPr>
          <w:bCs/>
          <w:sz w:val="24"/>
          <w:szCs w:val="24"/>
        </w:rPr>
        <w:t>programmes</w:t>
      </w:r>
      <w:proofErr w:type="spellEnd"/>
      <w:r w:rsidRPr="004833FC">
        <w:rPr>
          <w:bCs/>
          <w:sz w:val="24"/>
          <w:szCs w:val="24"/>
        </w:rPr>
        <w:t xml:space="preserve">;  </w:t>
      </w: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 xml:space="preserve">any other matter as the Corporate Social Responsibility Committee may deem appropriate after approval of the Board or as may be directed by the Board, from time to time, and </w:t>
      </w:r>
    </w:p>
    <w:p w:rsidR="00BA2CEB" w:rsidRPr="004833FC" w:rsidRDefault="00BA2CEB" w:rsidP="004833FC">
      <w:pPr>
        <w:pStyle w:val="ListParagraph"/>
        <w:numPr>
          <w:ilvl w:val="3"/>
          <w:numId w:val="6"/>
        </w:numPr>
        <w:autoSpaceDE/>
        <w:autoSpaceDN/>
        <w:spacing w:line="276" w:lineRule="auto"/>
        <w:ind w:left="284" w:hanging="284"/>
        <w:rPr>
          <w:bCs/>
          <w:sz w:val="24"/>
          <w:szCs w:val="24"/>
        </w:rPr>
      </w:pPr>
      <w:r w:rsidRPr="004833FC">
        <w:rPr>
          <w:bCs/>
          <w:sz w:val="24"/>
          <w:szCs w:val="24"/>
        </w:rPr>
        <w:t>exercise such other powers as may be conferred upon the Corporate Social Responsibility Committee in terms of the provisions of Section 135 of the Companies Act.</w:t>
      </w:r>
    </w:p>
    <w:p w:rsidR="00EA4731" w:rsidRPr="004833FC" w:rsidRDefault="00BA2CEB" w:rsidP="004833FC">
      <w:pPr>
        <w:pStyle w:val="ListParagraph"/>
        <w:numPr>
          <w:ilvl w:val="3"/>
          <w:numId w:val="6"/>
        </w:numPr>
        <w:autoSpaceDE/>
        <w:autoSpaceDN/>
        <w:spacing w:line="276" w:lineRule="auto"/>
        <w:ind w:left="284" w:hanging="284"/>
        <w:rPr>
          <w:bCs/>
          <w:sz w:val="24"/>
          <w:szCs w:val="24"/>
        </w:rPr>
      </w:pPr>
      <w:r w:rsidRPr="004833FC">
        <w:rPr>
          <w:sz w:val="24"/>
          <w:szCs w:val="24"/>
        </w:rPr>
        <w:t>Such</w:t>
      </w:r>
      <w:r w:rsidRPr="004833FC">
        <w:rPr>
          <w:spacing w:val="16"/>
          <w:sz w:val="24"/>
          <w:szCs w:val="24"/>
        </w:rPr>
        <w:t xml:space="preserve"> </w:t>
      </w:r>
      <w:r w:rsidRPr="004833FC">
        <w:rPr>
          <w:sz w:val="24"/>
          <w:szCs w:val="24"/>
        </w:rPr>
        <w:t>other</w:t>
      </w:r>
      <w:r w:rsidRPr="004833FC">
        <w:rPr>
          <w:spacing w:val="16"/>
          <w:sz w:val="24"/>
          <w:szCs w:val="24"/>
        </w:rPr>
        <w:t xml:space="preserve"> </w:t>
      </w:r>
      <w:r w:rsidRPr="004833FC">
        <w:rPr>
          <w:sz w:val="24"/>
          <w:szCs w:val="24"/>
        </w:rPr>
        <w:t>functions</w:t>
      </w:r>
      <w:r w:rsidRPr="004833FC">
        <w:rPr>
          <w:spacing w:val="17"/>
          <w:sz w:val="24"/>
          <w:szCs w:val="24"/>
        </w:rPr>
        <w:t xml:space="preserve"> </w:t>
      </w:r>
      <w:r w:rsidRPr="004833FC">
        <w:rPr>
          <w:sz w:val="24"/>
          <w:szCs w:val="24"/>
        </w:rPr>
        <w:t>as</w:t>
      </w:r>
      <w:r w:rsidRPr="004833FC">
        <w:rPr>
          <w:spacing w:val="18"/>
          <w:sz w:val="24"/>
          <w:szCs w:val="24"/>
        </w:rPr>
        <w:t xml:space="preserve"> </w:t>
      </w:r>
      <w:r w:rsidRPr="004833FC">
        <w:rPr>
          <w:sz w:val="24"/>
          <w:szCs w:val="24"/>
        </w:rPr>
        <w:t>may</w:t>
      </w:r>
      <w:r w:rsidRPr="004833FC">
        <w:rPr>
          <w:spacing w:val="15"/>
          <w:sz w:val="24"/>
          <w:szCs w:val="24"/>
        </w:rPr>
        <w:t xml:space="preserve"> </w:t>
      </w:r>
      <w:r w:rsidRPr="004833FC">
        <w:rPr>
          <w:sz w:val="24"/>
          <w:szCs w:val="24"/>
        </w:rPr>
        <w:t>be</w:t>
      </w:r>
      <w:r w:rsidRPr="004833FC">
        <w:rPr>
          <w:spacing w:val="17"/>
          <w:sz w:val="24"/>
          <w:szCs w:val="24"/>
        </w:rPr>
        <w:t xml:space="preserve"> </w:t>
      </w:r>
      <w:r w:rsidRPr="004833FC">
        <w:rPr>
          <w:sz w:val="24"/>
          <w:szCs w:val="24"/>
        </w:rPr>
        <w:t>delegated</w:t>
      </w:r>
      <w:r w:rsidRPr="004833FC">
        <w:rPr>
          <w:spacing w:val="19"/>
          <w:sz w:val="24"/>
          <w:szCs w:val="24"/>
        </w:rPr>
        <w:t xml:space="preserve"> </w:t>
      </w:r>
      <w:r w:rsidRPr="004833FC">
        <w:rPr>
          <w:sz w:val="24"/>
          <w:szCs w:val="24"/>
        </w:rPr>
        <w:t>and/or</w:t>
      </w:r>
      <w:r w:rsidRPr="004833FC">
        <w:rPr>
          <w:spacing w:val="15"/>
          <w:sz w:val="24"/>
          <w:szCs w:val="24"/>
        </w:rPr>
        <w:t xml:space="preserve"> </w:t>
      </w:r>
      <w:r w:rsidRPr="004833FC">
        <w:rPr>
          <w:sz w:val="24"/>
          <w:szCs w:val="24"/>
        </w:rPr>
        <w:t>assigned</w:t>
      </w:r>
      <w:r w:rsidRPr="004833FC">
        <w:rPr>
          <w:spacing w:val="17"/>
          <w:sz w:val="24"/>
          <w:szCs w:val="24"/>
        </w:rPr>
        <w:t xml:space="preserve"> </w:t>
      </w:r>
      <w:r w:rsidRPr="004833FC">
        <w:rPr>
          <w:sz w:val="24"/>
          <w:szCs w:val="24"/>
        </w:rPr>
        <w:t>by</w:t>
      </w:r>
      <w:r w:rsidRPr="004833FC">
        <w:rPr>
          <w:spacing w:val="16"/>
          <w:sz w:val="24"/>
          <w:szCs w:val="24"/>
        </w:rPr>
        <w:t xml:space="preserve"> </w:t>
      </w:r>
      <w:r w:rsidRPr="004833FC">
        <w:rPr>
          <w:sz w:val="24"/>
          <w:szCs w:val="24"/>
        </w:rPr>
        <w:t>the</w:t>
      </w:r>
      <w:r w:rsidRPr="004833FC">
        <w:rPr>
          <w:spacing w:val="17"/>
          <w:sz w:val="24"/>
          <w:szCs w:val="24"/>
        </w:rPr>
        <w:t xml:space="preserve"> </w:t>
      </w:r>
      <w:r w:rsidRPr="004833FC">
        <w:rPr>
          <w:sz w:val="24"/>
          <w:szCs w:val="24"/>
        </w:rPr>
        <w:t>Board</w:t>
      </w:r>
      <w:r w:rsidRPr="004833FC">
        <w:rPr>
          <w:spacing w:val="17"/>
          <w:sz w:val="24"/>
          <w:szCs w:val="24"/>
        </w:rPr>
        <w:t xml:space="preserve"> </w:t>
      </w:r>
      <w:r w:rsidRPr="004833FC">
        <w:rPr>
          <w:sz w:val="24"/>
          <w:szCs w:val="24"/>
        </w:rPr>
        <w:t>from</w:t>
      </w:r>
      <w:r w:rsidRPr="004833FC">
        <w:rPr>
          <w:spacing w:val="16"/>
          <w:sz w:val="24"/>
          <w:szCs w:val="24"/>
        </w:rPr>
        <w:t xml:space="preserve"> </w:t>
      </w:r>
      <w:r w:rsidRPr="004833FC">
        <w:rPr>
          <w:sz w:val="24"/>
          <w:szCs w:val="24"/>
        </w:rPr>
        <w:t>time</w:t>
      </w:r>
      <w:r w:rsidRPr="004833FC">
        <w:rPr>
          <w:spacing w:val="-50"/>
          <w:sz w:val="24"/>
          <w:szCs w:val="24"/>
        </w:rPr>
        <w:t xml:space="preserve"> </w:t>
      </w:r>
      <w:r w:rsidRPr="004833FC">
        <w:rPr>
          <w:sz w:val="24"/>
          <w:szCs w:val="24"/>
        </w:rPr>
        <w:t>to</w:t>
      </w:r>
      <w:r w:rsidRPr="004833FC">
        <w:rPr>
          <w:spacing w:val="-1"/>
          <w:sz w:val="24"/>
          <w:szCs w:val="24"/>
        </w:rPr>
        <w:t xml:space="preserve"> </w:t>
      </w:r>
      <w:r w:rsidRPr="004833FC">
        <w:rPr>
          <w:sz w:val="24"/>
          <w:szCs w:val="24"/>
        </w:rPr>
        <w:t>time</w:t>
      </w:r>
      <w:r w:rsidRPr="004833FC">
        <w:rPr>
          <w:sz w:val="24"/>
          <w:szCs w:val="24"/>
        </w:rPr>
        <w:t>.</w:t>
      </w:r>
    </w:p>
    <w:p w:rsidR="00BA2CEB" w:rsidRPr="004833FC" w:rsidRDefault="00BA2CEB" w:rsidP="004833FC">
      <w:pPr>
        <w:autoSpaceDE/>
        <w:autoSpaceDN/>
        <w:spacing w:line="276" w:lineRule="auto"/>
        <w:rPr>
          <w:bCs/>
          <w:sz w:val="24"/>
          <w:szCs w:val="24"/>
        </w:rPr>
      </w:pPr>
    </w:p>
    <w:p w:rsidR="00BA2CEB" w:rsidRPr="004833FC" w:rsidRDefault="00BA2CEB" w:rsidP="004833FC">
      <w:pPr>
        <w:pStyle w:val="BodyText"/>
        <w:spacing w:line="276" w:lineRule="auto"/>
        <w:ind w:left="100" w:right="124"/>
      </w:pPr>
      <w:r w:rsidRPr="004833FC">
        <w:t>Words and expressions used and not defined in this Policy shall have the same meanings</w:t>
      </w:r>
      <w:r w:rsidRPr="004833FC">
        <w:rPr>
          <w:spacing w:val="1"/>
        </w:rPr>
        <w:t xml:space="preserve"> </w:t>
      </w:r>
      <w:r w:rsidRPr="004833FC">
        <w:t>respectively</w:t>
      </w:r>
      <w:r w:rsidRPr="004833FC">
        <w:rPr>
          <w:spacing w:val="-3"/>
        </w:rPr>
        <w:t xml:space="preserve"> </w:t>
      </w:r>
      <w:r w:rsidRPr="004833FC">
        <w:t>assigned to</w:t>
      </w:r>
      <w:r w:rsidRPr="004833FC">
        <w:rPr>
          <w:spacing w:val="-3"/>
        </w:rPr>
        <w:t xml:space="preserve"> </w:t>
      </w:r>
      <w:r w:rsidRPr="004833FC">
        <w:t>them</w:t>
      </w:r>
      <w:r w:rsidRPr="004833FC">
        <w:rPr>
          <w:spacing w:val="-1"/>
        </w:rPr>
        <w:t xml:space="preserve"> </w:t>
      </w:r>
      <w:r w:rsidRPr="004833FC">
        <w:t>in</w:t>
      </w:r>
      <w:r w:rsidRPr="004833FC">
        <w:rPr>
          <w:spacing w:val="-1"/>
        </w:rPr>
        <w:t xml:space="preserve"> </w:t>
      </w:r>
      <w:r w:rsidRPr="004833FC">
        <w:t>the</w:t>
      </w:r>
      <w:r w:rsidRPr="004833FC">
        <w:rPr>
          <w:spacing w:val="-1"/>
        </w:rPr>
        <w:t xml:space="preserve"> </w:t>
      </w:r>
      <w:r w:rsidRPr="004833FC">
        <w:t>Act</w:t>
      </w:r>
      <w:r w:rsidRPr="004833FC">
        <w:rPr>
          <w:spacing w:val="-1"/>
        </w:rPr>
        <w:t xml:space="preserve"> </w:t>
      </w:r>
      <w:r w:rsidRPr="004833FC">
        <w:t>and the</w:t>
      </w:r>
      <w:r w:rsidRPr="004833FC">
        <w:rPr>
          <w:spacing w:val="-4"/>
        </w:rPr>
        <w:t xml:space="preserve"> </w:t>
      </w:r>
      <w:r w:rsidRPr="004833FC">
        <w:t>Rules.</w:t>
      </w:r>
    </w:p>
    <w:p w:rsidR="00BA2CEB" w:rsidRPr="004833FC" w:rsidRDefault="00BA2CEB" w:rsidP="004833FC">
      <w:pPr>
        <w:pStyle w:val="Heading1"/>
        <w:spacing w:before="235" w:line="276" w:lineRule="auto"/>
        <w:rPr>
          <w:b w:val="0"/>
        </w:rPr>
      </w:pPr>
      <w:r w:rsidRPr="004833FC">
        <w:t>AREAS</w:t>
      </w:r>
      <w:r w:rsidRPr="004833FC">
        <w:rPr>
          <w:spacing w:val="-3"/>
        </w:rPr>
        <w:t xml:space="preserve"> </w:t>
      </w:r>
      <w:r w:rsidRPr="004833FC">
        <w:t>OF</w:t>
      </w:r>
      <w:r w:rsidRPr="004833FC">
        <w:rPr>
          <w:spacing w:val="-3"/>
        </w:rPr>
        <w:t xml:space="preserve"> </w:t>
      </w:r>
      <w:r w:rsidRPr="004833FC">
        <w:t>CSR</w:t>
      </w:r>
      <w:r w:rsidRPr="004833FC">
        <w:rPr>
          <w:spacing w:val="-2"/>
        </w:rPr>
        <w:t xml:space="preserve"> </w:t>
      </w:r>
      <w:r w:rsidRPr="004833FC">
        <w:t>&amp;</w:t>
      </w:r>
      <w:r w:rsidRPr="004833FC">
        <w:rPr>
          <w:spacing w:val="-1"/>
        </w:rPr>
        <w:t xml:space="preserve"> </w:t>
      </w:r>
      <w:r w:rsidRPr="004833FC">
        <w:t>SD</w:t>
      </w:r>
      <w:r w:rsidRPr="004833FC">
        <w:rPr>
          <w:spacing w:val="-4"/>
        </w:rPr>
        <w:t xml:space="preserve"> </w:t>
      </w:r>
      <w:r w:rsidRPr="004833FC">
        <w:t>ACTIVITIES</w:t>
      </w:r>
      <w:r w:rsidRPr="004833FC">
        <w:rPr>
          <w:b w:val="0"/>
        </w:rPr>
        <w:t>:</w:t>
      </w:r>
    </w:p>
    <w:p w:rsidR="00BA2CEB" w:rsidRPr="004833FC" w:rsidRDefault="00BA2CEB" w:rsidP="004833FC">
      <w:pPr>
        <w:pStyle w:val="BodyText"/>
        <w:spacing w:before="1" w:line="276" w:lineRule="auto"/>
        <w:jc w:val="left"/>
      </w:pPr>
    </w:p>
    <w:p w:rsidR="00BA2CEB" w:rsidRPr="004833FC" w:rsidRDefault="00BA2CEB" w:rsidP="004833FC">
      <w:pPr>
        <w:pStyle w:val="ListParagraph"/>
        <w:numPr>
          <w:ilvl w:val="0"/>
          <w:numId w:val="4"/>
        </w:numPr>
        <w:tabs>
          <w:tab w:val="left" w:pos="509"/>
        </w:tabs>
        <w:spacing w:line="276" w:lineRule="auto"/>
        <w:ind w:right="113" w:firstLine="0"/>
        <w:jc w:val="both"/>
        <w:rPr>
          <w:sz w:val="24"/>
          <w:szCs w:val="24"/>
        </w:rPr>
      </w:pPr>
      <w:r w:rsidRPr="004833FC">
        <w:rPr>
          <w:sz w:val="24"/>
          <w:szCs w:val="24"/>
        </w:rPr>
        <w:t>Eradicating</w:t>
      </w:r>
      <w:r w:rsidRPr="004833FC">
        <w:rPr>
          <w:spacing w:val="1"/>
          <w:sz w:val="24"/>
          <w:szCs w:val="24"/>
        </w:rPr>
        <w:t xml:space="preserve"> </w:t>
      </w:r>
      <w:r w:rsidRPr="004833FC">
        <w:rPr>
          <w:sz w:val="24"/>
          <w:szCs w:val="24"/>
        </w:rPr>
        <w:t>hunger,</w:t>
      </w:r>
      <w:r w:rsidRPr="004833FC">
        <w:rPr>
          <w:spacing w:val="1"/>
          <w:sz w:val="24"/>
          <w:szCs w:val="24"/>
        </w:rPr>
        <w:t xml:space="preserve"> </w:t>
      </w:r>
      <w:r w:rsidRPr="004833FC">
        <w:rPr>
          <w:sz w:val="24"/>
          <w:szCs w:val="24"/>
        </w:rPr>
        <w:t>poverty</w:t>
      </w:r>
      <w:r w:rsidRPr="004833FC">
        <w:rPr>
          <w:spacing w:val="1"/>
          <w:sz w:val="24"/>
          <w:szCs w:val="24"/>
        </w:rPr>
        <w:t xml:space="preserve"> </w:t>
      </w:r>
      <w:r w:rsidRPr="004833FC">
        <w:rPr>
          <w:sz w:val="24"/>
          <w:szCs w:val="24"/>
        </w:rPr>
        <w:t>and</w:t>
      </w:r>
      <w:r w:rsidRPr="004833FC">
        <w:rPr>
          <w:spacing w:val="1"/>
          <w:sz w:val="24"/>
          <w:szCs w:val="24"/>
        </w:rPr>
        <w:t xml:space="preserve"> </w:t>
      </w:r>
      <w:r w:rsidRPr="004833FC">
        <w:rPr>
          <w:sz w:val="24"/>
          <w:szCs w:val="24"/>
        </w:rPr>
        <w:t>malnutrition,</w:t>
      </w:r>
      <w:r w:rsidRPr="004833FC">
        <w:rPr>
          <w:spacing w:val="1"/>
          <w:sz w:val="24"/>
          <w:szCs w:val="24"/>
        </w:rPr>
        <w:t xml:space="preserve"> </w:t>
      </w:r>
      <w:r w:rsidRPr="004833FC">
        <w:rPr>
          <w:sz w:val="24"/>
          <w:szCs w:val="24"/>
        </w:rPr>
        <w:t>promoting</w:t>
      </w:r>
      <w:r w:rsidRPr="004833FC">
        <w:rPr>
          <w:spacing w:val="1"/>
          <w:sz w:val="24"/>
          <w:szCs w:val="24"/>
        </w:rPr>
        <w:t xml:space="preserve"> </w:t>
      </w:r>
      <w:r w:rsidRPr="004833FC">
        <w:rPr>
          <w:sz w:val="24"/>
          <w:szCs w:val="24"/>
        </w:rPr>
        <w:t>health</w:t>
      </w:r>
      <w:r w:rsidRPr="004833FC">
        <w:rPr>
          <w:spacing w:val="1"/>
          <w:sz w:val="24"/>
          <w:szCs w:val="24"/>
        </w:rPr>
        <w:t xml:space="preserve"> </w:t>
      </w:r>
      <w:r w:rsidRPr="004833FC">
        <w:rPr>
          <w:sz w:val="24"/>
          <w:szCs w:val="24"/>
        </w:rPr>
        <w:t>care</w:t>
      </w:r>
      <w:r w:rsidRPr="004833FC">
        <w:rPr>
          <w:spacing w:val="1"/>
          <w:sz w:val="24"/>
          <w:szCs w:val="24"/>
        </w:rPr>
        <w:t xml:space="preserve"> </w:t>
      </w:r>
      <w:r w:rsidRPr="004833FC">
        <w:rPr>
          <w:sz w:val="24"/>
          <w:szCs w:val="24"/>
        </w:rPr>
        <w:t>including</w:t>
      </w:r>
      <w:r w:rsidRPr="004833FC">
        <w:rPr>
          <w:spacing w:val="-50"/>
          <w:sz w:val="24"/>
          <w:szCs w:val="24"/>
        </w:rPr>
        <w:t xml:space="preserve"> </w:t>
      </w:r>
      <w:proofErr w:type="spellStart"/>
      <w:r w:rsidRPr="004833FC">
        <w:rPr>
          <w:sz w:val="24"/>
          <w:szCs w:val="24"/>
        </w:rPr>
        <w:t>preventinve</w:t>
      </w:r>
      <w:proofErr w:type="spellEnd"/>
      <w:r w:rsidRPr="004833FC">
        <w:rPr>
          <w:sz w:val="24"/>
          <w:szCs w:val="24"/>
        </w:rPr>
        <w:t xml:space="preserve"> health care and sanitation including contribution to the </w:t>
      </w:r>
      <w:proofErr w:type="spellStart"/>
      <w:r w:rsidRPr="004833FC">
        <w:rPr>
          <w:sz w:val="24"/>
          <w:szCs w:val="24"/>
        </w:rPr>
        <w:t>Swach</w:t>
      </w:r>
      <w:proofErr w:type="spellEnd"/>
      <w:r w:rsidRPr="004833FC">
        <w:rPr>
          <w:sz w:val="24"/>
          <w:szCs w:val="24"/>
        </w:rPr>
        <w:t xml:space="preserve"> Bharat </w:t>
      </w:r>
      <w:proofErr w:type="spellStart"/>
      <w:r w:rsidRPr="004833FC">
        <w:rPr>
          <w:sz w:val="24"/>
          <w:szCs w:val="24"/>
        </w:rPr>
        <w:t>Kosh</w:t>
      </w:r>
      <w:proofErr w:type="spellEnd"/>
      <w:r w:rsidRPr="004833FC">
        <w:rPr>
          <w:spacing w:val="1"/>
          <w:sz w:val="24"/>
          <w:szCs w:val="24"/>
        </w:rPr>
        <w:t xml:space="preserve"> </w:t>
      </w:r>
      <w:r w:rsidRPr="004833FC">
        <w:rPr>
          <w:sz w:val="24"/>
          <w:szCs w:val="24"/>
        </w:rPr>
        <w:t>set-up</w:t>
      </w:r>
      <w:r w:rsidRPr="004833FC">
        <w:rPr>
          <w:spacing w:val="1"/>
          <w:sz w:val="24"/>
          <w:szCs w:val="24"/>
        </w:rPr>
        <w:t xml:space="preserve"> </w:t>
      </w:r>
      <w:r w:rsidRPr="004833FC">
        <w:rPr>
          <w:sz w:val="24"/>
          <w:szCs w:val="24"/>
        </w:rPr>
        <w:t>by the Central Government</w:t>
      </w:r>
      <w:r w:rsidRPr="004833FC">
        <w:rPr>
          <w:spacing w:val="1"/>
          <w:sz w:val="24"/>
          <w:szCs w:val="24"/>
        </w:rPr>
        <w:t xml:space="preserve"> </w:t>
      </w:r>
      <w:r w:rsidRPr="004833FC">
        <w:rPr>
          <w:sz w:val="24"/>
          <w:szCs w:val="24"/>
        </w:rPr>
        <w:t>for the promotion</w:t>
      </w:r>
      <w:r w:rsidRPr="004833FC">
        <w:rPr>
          <w:spacing w:val="1"/>
          <w:sz w:val="24"/>
          <w:szCs w:val="24"/>
        </w:rPr>
        <w:t xml:space="preserve"> </w:t>
      </w:r>
      <w:r w:rsidRPr="004833FC">
        <w:rPr>
          <w:sz w:val="24"/>
          <w:szCs w:val="24"/>
        </w:rPr>
        <w:t>of sanitation and</w:t>
      </w:r>
      <w:r w:rsidRPr="004833FC">
        <w:rPr>
          <w:spacing w:val="52"/>
          <w:sz w:val="24"/>
          <w:szCs w:val="24"/>
        </w:rPr>
        <w:t xml:space="preserve"> </w:t>
      </w:r>
      <w:r w:rsidRPr="004833FC">
        <w:rPr>
          <w:sz w:val="24"/>
          <w:szCs w:val="24"/>
        </w:rPr>
        <w:t>making available</w:t>
      </w:r>
      <w:r w:rsidRPr="004833FC">
        <w:rPr>
          <w:spacing w:val="1"/>
          <w:sz w:val="24"/>
          <w:szCs w:val="24"/>
        </w:rPr>
        <w:t xml:space="preserve"> </w:t>
      </w:r>
      <w:r w:rsidRPr="004833FC">
        <w:rPr>
          <w:sz w:val="24"/>
          <w:szCs w:val="24"/>
        </w:rPr>
        <w:t>safe</w:t>
      </w:r>
      <w:r w:rsidRPr="004833FC">
        <w:rPr>
          <w:spacing w:val="-1"/>
          <w:sz w:val="24"/>
          <w:szCs w:val="24"/>
        </w:rPr>
        <w:t xml:space="preserve"> </w:t>
      </w:r>
      <w:r w:rsidRPr="004833FC">
        <w:rPr>
          <w:sz w:val="24"/>
          <w:szCs w:val="24"/>
        </w:rPr>
        <w:t>drinking</w:t>
      </w:r>
      <w:r w:rsidRPr="004833FC">
        <w:rPr>
          <w:spacing w:val="-2"/>
          <w:sz w:val="24"/>
          <w:szCs w:val="24"/>
        </w:rPr>
        <w:t xml:space="preserve"> </w:t>
      </w:r>
      <w:r w:rsidRPr="004833FC">
        <w:rPr>
          <w:sz w:val="24"/>
          <w:szCs w:val="24"/>
        </w:rPr>
        <w:t>water.</w:t>
      </w:r>
    </w:p>
    <w:p w:rsidR="00BA2CEB" w:rsidRPr="004833FC" w:rsidRDefault="00BA2CEB" w:rsidP="004833FC">
      <w:pPr>
        <w:pStyle w:val="ListParagraph"/>
        <w:numPr>
          <w:ilvl w:val="0"/>
          <w:numId w:val="4"/>
        </w:numPr>
        <w:tabs>
          <w:tab w:val="left" w:pos="483"/>
        </w:tabs>
        <w:spacing w:before="144" w:line="276" w:lineRule="auto"/>
        <w:ind w:right="120" w:firstLine="0"/>
        <w:jc w:val="both"/>
        <w:rPr>
          <w:sz w:val="24"/>
          <w:szCs w:val="24"/>
        </w:rPr>
      </w:pPr>
      <w:r w:rsidRPr="004833FC">
        <w:rPr>
          <w:sz w:val="24"/>
          <w:szCs w:val="24"/>
        </w:rPr>
        <w:t>Promoting education, including special education and employment enhancing vocation</w:t>
      </w:r>
      <w:r w:rsidRPr="004833FC">
        <w:rPr>
          <w:spacing w:val="1"/>
          <w:sz w:val="24"/>
          <w:szCs w:val="24"/>
        </w:rPr>
        <w:t xml:space="preserve"> </w:t>
      </w:r>
      <w:r w:rsidRPr="004833FC">
        <w:rPr>
          <w:sz w:val="24"/>
          <w:szCs w:val="24"/>
        </w:rPr>
        <w:t>skills especially among children, women, elderly and the differently abled and livelihood</w:t>
      </w:r>
      <w:r w:rsidRPr="004833FC">
        <w:rPr>
          <w:spacing w:val="1"/>
          <w:sz w:val="24"/>
          <w:szCs w:val="24"/>
        </w:rPr>
        <w:t xml:space="preserve"> </w:t>
      </w:r>
      <w:r w:rsidRPr="004833FC">
        <w:rPr>
          <w:sz w:val="24"/>
          <w:szCs w:val="24"/>
        </w:rPr>
        <w:t>enhancement</w:t>
      </w:r>
      <w:r w:rsidRPr="004833FC">
        <w:rPr>
          <w:spacing w:val="-1"/>
          <w:sz w:val="24"/>
          <w:szCs w:val="24"/>
        </w:rPr>
        <w:t xml:space="preserve"> </w:t>
      </w:r>
      <w:r w:rsidRPr="004833FC">
        <w:rPr>
          <w:sz w:val="24"/>
          <w:szCs w:val="24"/>
        </w:rPr>
        <w:t>projects.</w:t>
      </w:r>
    </w:p>
    <w:p w:rsidR="00BA2CEB" w:rsidRDefault="00BA2CEB" w:rsidP="004833FC">
      <w:pPr>
        <w:pStyle w:val="ListParagraph"/>
        <w:numPr>
          <w:ilvl w:val="0"/>
          <w:numId w:val="4"/>
        </w:numPr>
        <w:tabs>
          <w:tab w:val="left" w:pos="585"/>
        </w:tabs>
        <w:spacing w:before="143" w:line="276" w:lineRule="auto"/>
        <w:ind w:right="120" w:firstLine="0"/>
        <w:jc w:val="both"/>
        <w:rPr>
          <w:sz w:val="24"/>
          <w:szCs w:val="24"/>
        </w:rPr>
      </w:pPr>
      <w:r w:rsidRPr="004833FC">
        <w:rPr>
          <w:sz w:val="24"/>
          <w:szCs w:val="24"/>
        </w:rPr>
        <w:t>promoting gender equality, empowering women, setting up homes and hostels for</w:t>
      </w:r>
      <w:r w:rsidRPr="004833FC">
        <w:rPr>
          <w:spacing w:val="1"/>
          <w:sz w:val="24"/>
          <w:szCs w:val="24"/>
        </w:rPr>
        <w:t xml:space="preserve"> </w:t>
      </w:r>
      <w:r w:rsidRPr="004833FC">
        <w:rPr>
          <w:sz w:val="24"/>
          <w:szCs w:val="24"/>
        </w:rPr>
        <w:t>women</w:t>
      </w:r>
      <w:r w:rsidRPr="004833FC">
        <w:rPr>
          <w:spacing w:val="22"/>
          <w:sz w:val="24"/>
          <w:szCs w:val="24"/>
        </w:rPr>
        <w:t xml:space="preserve"> </w:t>
      </w:r>
      <w:r w:rsidRPr="004833FC">
        <w:rPr>
          <w:sz w:val="24"/>
          <w:szCs w:val="24"/>
        </w:rPr>
        <w:t>and</w:t>
      </w:r>
      <w:r w:rsidRPr="004833FC">
        <w:rPr>
          <w:spacing w:val="23"/>
          <w:sz w:val="24"/>
          <w:szCs w:val="24"/>
        </w:rPr>
        <w:t xml:space="preserve"> </w:t>
      </w:r>
      <w:r w:rsidRPr="004833FC">
        <w:rPr>
          <w:sz w:val="24"/>
          <w:szCs w:val="24"/>
        </w:rPr>
        <w:t>orphans;</w:t>
      </w:r>
      <w:r w:rsidRPr="004833FC">
        <w:rPr>
          <w:spacing w:val="22"/>
          <w:sz w:val="24"/>
          <w:szCs w:val="24"/>
        </w:rPr>
        <w:t xml:space="preserve"> </w:t>
      </w:r>
      <w:r w:rsidRPr="004833FC">
        <w:rPr>
          <w:sz w:val="24"/>
          <w:szCs w:val="24"/>
        </w:rPr>
        <w:t>setting</w:t>
      </w:r>
      <w:r w:rsidRPr="004833FC">
        <w:rPr>
          <w:spacing w:val="21"/>
          <w:sz w:val="24"/>
          <w:szCs w:val="24"/>
        </w:rPr>
        <w:t xml:space="preserve"> </w:t>
      </w:r>
      <w:r w:rsidRPr="004833FC">
        <w:rPr>
          <w:sz w:val="24"/>
          <w:szCs w:val="24"/>
        </w:rPr>
        <w:t>up</w:t>
      </w:r>
      <w:r w:rsidRPr="004833FC">
        <w:rPr>
          <w:spacing w:val="23"/>
          <w:sz w:val="24"/>
          <w:szCs w:val="24"/>
        </w:rPr>
        <w:t xml:space="preserve"> </w:t>
      </w:r>
      <w:r w:rsidRPr="004833FC">
        <w:rPr>
          <w:sz w:val="24"/>
          <w:szCs w:val="24"/>
        </w:rPr>
        <w:t>old</w:t>
      </w:r>
      <w:r w:rsidRPr="004833FC">
        <w:rPr>
          <w:spacing w:val="23"/>
          <w:sz w:val="24"/>
          <w:szCs w:val="24"/>
        </w:rPr>
        <w:t xml:space="preserve"> </w:t>
      </w:r>
      <w:r w:rsidRPr="004833FC">
        <w:rPr>
          <w:sz w:val="24"/>
          <w:szCs w:val="24"/>
        </w:rPr>
        <w:t>age</w:t>
      </w:r>
      <w:r w:rsidRPr="004833FC">
        <w:rPr>
          <w:spacing w:val="21"/>
          <w:sz w:val="24"/>
          <w:szCs w:val="24"/>
        </w:rPr>
        <w:t xml:space="preserve"> </w:t>
      </w:r>
      <w:r w:rsidRPr="004833FC">
        <w:rPr>
          <w:sz w:val="24"/>
          <w:szCs w:val="24"/>
        </w:rPr>
        <w:t>homes,</w:t>
      </w:r>
      <w:r w:rsidRPr="004833FC">
        <w:rPr>
          <w:spacing w:val="23"/>
          <w:sz w:val="24"/>
          <w:szCs w:val="24"/>
        </w:rPr>
        <w:t xml:space="preserve"> </w:t>
      </w:r>
      <w:r w:rsidRPr="004833FC">
        <w:rPr>
          <w:sz w:val="24"/>
          <w:szCs w:val="24"/>
        </w:rPr>
        <w:t>day</w:t>
      </w:r>
      <w:r w:rsidRPr="004833FC">
        <w:rPr>
          <w:spacing w:val="22"/>
          <w:sz w:val="24"/>
          <w:szCs w:val="24"/>
        </w:rPr>
        <w:t xml:space="preserve"> </w:t>
      </w:r>
      <w:r w:rsidRPr="004833FC">
        <w:rPr>
          <w:sz w:val="24"/>
          <w:szCs w:val="24"/>
        </w:rPr>
        <w:t>care</w:t>
      </w:r>
      <w:r w:rsidRPr="004833FC">
        <w:rPr>
          <w:spacing w:val="22"/>
          <w:sz w:val="24"/>
          <w:szCs w:val="24"/>
        </w:rPr>
        <w:t xml:space="preserve"> </w:t>
      </w:r>
      <w:proofErr w:type="spellStart"/>
      <w:r w:rsidRPr="004833FC">
        <w:rPr>
          <w:sz w:val="24"/>
          <w:szCs w:val="24"/>
        </w:rPr>
        <w:t>centres</w:t>
      </w:r>
      <w:proofErr w:type="spellEnd"/>
      <w:r w:rsidRPr="004833FC">
        <w:rPr>
          <w:spacing w:val="22"/>
          <w:sz w:val="24"/>
          <w:szCs w:val="24"/>
        </w:rPr>
        <w:t xml:space="preserve"> </w:t>
      </w:r>
      <w:r w:rsidRPr="004833FC">
        <w:rPr>
          <w:sz w:val="24"/>
          <w:szCs w:val="24"/>
        </w:rPr>
        <w:t>and</w:t>
      </w:r>
      <w:r w:rsidRPr="004833FC">
        <w:rPr>
          <w:spacing w:val="21"/>
          <w:sz w:val="24"/>
          <w:szCs w:val="24"/>
        </w:rPr>
        <w:t xml:space="preserve"> </w:t>
      </w:r>
      <w:r w:rsidRPr="004833FC">
        <w:rPr>
          <w:sz w:val="24"/>
          <w:szCs w:val="24"/>
        </w:rPr>
        <w:t>such</w:t>
      </w:r>
      <w:r w:rsidRPr="004833FC">
        <w:rPr>
          <w:spacing w:val="21"/>
          <w:sz w:val="24"/>
          <w:szCs w:val="24"/>
        </w:rPr>
        <w:t xml:space="preserve"> </w:t>
      </w:r>
      <w:r w:rsidRPr="004833FC">
        <w:rPr>
          <w:sz w:val="24"/>
          <w:szCs w:val="24"/>
        </w:rPr>
        <w:t>other</w:t>
      </w:r>
      <w:r w:rsidRPr="004833FC">
        <w:rPr>
          <w:spacing w:val="22"/>
          <w:sz w:val="24"/>
          <w:szCs w:val="24"/>
        </w:rPr>
        <w:t xml:space="preserve"> </w:t>
      </w:r>
      <w:r w:rsidRPr="004833FC">
        <w:rPr>
          <w:sz w:val="24"/>
          <w:szCs w:val="24"/>
        </w:rPr>
        <w:t>facilities</w:t>
      </w:r>
      <w:r w:rsidRPr="004833FC">
        <w:rPr>
          <w:spacing w:val="-50"/>
          <w:sz w:val="24"/>
          <w:szCs w:val="24"/>
        </w:rPr>
        <w:t xml:space="preserve"> </w:t>
      </w:r>
      <w:r w:rsidRPr="004833FC">
        <w:rPr>
          <w:sz w:val="24"/>
          <w:szCs w:val="24"/>
        </w:rPr>
        <w:t>for</w:t>
      </w:r>
      <w:r w:rsidRPr="004833FC">
        <w:rPr>
          <w:spacing w:val="1"/>
          <w:sz w:val="24"/>
          <w:szCs w:val="24"/>
        </w:rPr>
        <w:t xml:space="preserve"> </w:t>
      </w:r>
      <w:r w:rsidRPr="004833FC">
        <w:rPr>
          <w:sz w:val="24"/>
          <w:szCs w:val="24"/>
        </w:rPr>
        <w:t>senior</w:t>
      </w:r>
      <w:r w:rsidRPr="004833FC">
        <w:rPr>
          <w:spacing w:val="1"/>
          <w:sz w:val="24"/>
          <w:szCs w:val="24"/>
        </w:rPr>
        <w:t xml:space="preserve"> </w:t>
      </w:r>
      <w:r w:rsidRPr="004833FC">
        <w:rPr>
          <w:sz w:val="24"/>
          <w:szCs w:val="24"/>
        </w:rPr>
        <w:t>citizens</w:t>
      </w:r>
      <w:r w:rsidRPr="004833FC">
        <w:rPr>
          <w:spacing w:val="1"/>
          <w:sz w:val="24"/>
          <w:szCs w:val="24"/>
        </w:rPr>
        <w:t xml:space="preserve"> </w:t>
      </w:r>
      <w:r w:rsidRPr="004833FC">
        <w:rPr>
          <w:sz w:val="24"/>
          <w:szCs w:val="24"/>
        </w:rPr>
        <w:t>and</w:t>
      </w:r>
      <w:r w:rsidRPr="004833FC">
        <w:rPr>
          <w:spacing w:val="1"/>
          <w:sz w:val="24"/>
          <w:szCs w:val="24"/>
        </w:rPr>
        <w:t xml:space="preserve"> </w:t>
      </w:r>
      <w:r w:rsidRPr="004833FC">
        <w:rPr>
          <w:sz w:val="24"/>
          <w:szCs w:val="24"/>
        </w:rPr>
        <w:t>measures</w:t>
      </w:r>
      <w:r w:rsidRPr="004833FC">
        <w:rPr>
          <w:spacing w:val="1"/>
          <w:sz w:val="24"/>
          <w:szCs w:val="24"/>
        </w:rPr>
        <w:t xml:space="preserve"> </w:t>
      </w:r>
      <w:r w:rsidRPr="004833FC">
        <w:rPr>
          <w:sz w:val="24"/>
          <w:szCs w:val="24"/>
        </w:rPr>
        <w:t>for</w:t>
      </w:r>
      <w:r w:rsidRPr="004833FC">
        <w:rPr>
          <w:spacing w:val="1"/>
          <w:sz w:val="24"/>
          <w:szCs w:val="24"/>
        </w:rPr>
        <w:t xml:space="preserve"> </w:t>
      </w:r>
      <w:r w:rsidRPr="004833FC">
        <w:rPr>
          <w:sz w:val="24"/>
          <w:szCs w:val="24"/>
        </w:rPr>
        <w:t>reducing</w:t>
      </w:r>
      <w:r w:rsidRPr="004833FC">
        <w:rPr>
          <w:spacing w:val="1"/>
          <w:sz w:val="24"/>
          <w:szCs w:val="24"/>
        </w:rPr>
        <w:t xml:space="preserve"> </w:t>
      </w:r>
      <w:r w:rsidRPr="004833FC">
        <w:rPr>
          <w:sz w:val="24"/>
          <w:szCs w:val="24"/>
        </w:rPr>
        <w:t>inequalities</w:t>
      </w:r>
      <w:r w:rsidRPr="004833FC">
        <w:rPr>
          <w:spacing w:val="1"/>
          <w:sz w:val="24"/>
          <w:szCs w:val="24"/>
        </w:rPr>
        <w:t xml:space="preserve"> </w:t>
      </w:r>
      <w:r w:rsidRPr="004833FC">
        <w:rPr>
          <w:sz w:val="24"/>
          <w:szCs w:val="24"/>
        </w:rPr>
        <w:t>faced</w:t>
      </w:r>
      <w:r w:rsidRPr="004833FC">
        <w:rPr>
          <w:spacing w:val="1"/>
          <w:sz w:val="24"/>
          <w:szCs w:val="24"/>
        </w:rPr>
        <w:t xml:space="preserve"> </w:t>
      </w:r>
      <w:r w:rsidRPr="004833FC">
        <w:rPr>
          <w:sz w:val="24"/>
          <w:szCs w:val="24"/>
        </w:rPr>
        <w:t>by</w:t>
      </w:r>
      <w:r w:rsidRPr="004833FC">
        <w:rPr>
          <w:spacing w:val="1"/>
          <w:sz w:val="24"/>
          <w:szCs w:val="24"/>
        </w:rPr>
        <w:t xml:space="preserve"> </w:t>
      </w:r>
      <w:r w:rsidRPr="004833FC">
        <w:rPr>
          <w:sz w:val="24"/>
          <w:szCs w:val="24"/>
        </w:rPr>
        <w:t>socially</w:t>
      </w:r>
      <w:r w:rsidRPr="004833FC">
        <w:rPr>
          <w:spacing w:val="1"/>
          <w:sz w:val="24"/>
          <w:szCs w:val="24"/>
        </w:rPr>
        <w:t xml:space="preserve"> </w:t>
      </w:r>
      <w:r w:rsidRPr="004833FC">
        <w:rPr>
          <w:sz w:val="24"/>
          <w:szCs w:val="24"/>
        </w:rPr>
        <w:t>and</w:t>
      </w:r>
      <w:r w:rsidRPr="004833FC">
        <w:rPr>
          <w:spacing w:val="1"/>
          <w:sz w:val="24"/>
          <w:szCs w:val="24"/>
        </w:rPr>
        <w:t xml:space="preserve"> </w:t>
      </w:r>
      <w:r w:rsidRPr="004833FC">
        <w:rPr>
          <w:sz w:val="24"/>
          <w:szCs w:val="24"/>
        </w:rPr>
        <w:t>economically</w:t>
      </w:r>
      <w:r w:rsidRPr="004833FC">
        <w:rPr>
          <w:spacing w:val="-2"/>
          <w:sz w:val="24"/>
          <w:szCs w:val="24"/>
        </w:rPr>
        <w:t xml:space="preserve"> </w:t>
      </w:r>
      <w:r w:rsidRPr="004833FC">
        <w:rPr>
          <w:sz w:val="24"/>
          <w:szCs w:val="24"/>
        </w:rPr>
        <w:t>backward</w:t>
      </w:r>
      <w:r w:rsidRPr="004833FC">
        <w:rPr>
          <w:spacing w:val="2"/>
          <w:sz w:val="24"/>
          <w:szCs w:val="24"/>
        </w:rPr>
        <w:t xml:space="preserve"> </w:t>
      </w:r>
      <w:r w:rsidRPr="004833FC">
        <w:rPr>
          <w:sz w:val="24"/>
          <w:szCs w:val="24"/>
        </w:rPr>
        <w:t>groups.</w:t>
      </w:r>
    </w:p>
    <w:p w:rsidR="00241A7A" w:rsidRDefault="00241A7A" w:rsidP="00241A7A">
      <w:pPr>
        <w:tabs>
          <w:tab w:val="left" w:pos="585"/>
        </w:tabs>
        <w:spacing w:before="143" w:line="276" w:lineRule="auto"/>
        <w:ind w:right="120"/>
        <w:jc w:val="both"/>
        <w:rPr>
          <w:sz w:val="24"/>
          <w:szCs w:val="24"/>
        </w:rPr>
      </w:pPr>
    </w:p>
    <w:p w:rsidR="00241A7A" w:rsidRDefault="00241A7A" w:rsidP="00241A7A">
      <w:pPr>
        <w:tabs>
          <w:tab w:val="left" w:pos="585"/>
        </w:tabs>
        <w:spacing w:before="143" w:line="276" w:lineRule="auto"/>
        <w:ind w:right="120"/>
        <w:jc w:val="both"/>
        <w:rPr>
          <w:sz w:val="24"/>
          <w:szCs w:val="24"/>
        </w:rPr>
      </w:pPr>
    </w:p>
    <w:p w:rsidR="00241A7A" w:rsidRPr="00241A7A" w:rsidRDefault="00241A7A" w:rsidP="00241A7A">
      <w:pPr>
        <w:tabs>
          <w:tab w:val="left" w:pos="585"/>
        </w:tabs>
        <w:spacing w:before="143" w:line="276" w:lineRule="auto"/>
        <w:ind w:right="120"/>
        <w:jc w:val="both"/>
        <w:rPr>
          <w:sz w:val="24"/>
          <w:szCs w:val="24"/>
        </w:rPr>
      </w:pPr>
    </w:p>
    <w:p w:rsidR="00BA2CEB" w:rsidRPr="004833FC" w:rsidRDefault="00BA2CEB" w:rsidP="004833FC">
      <w:pPr>
        <w:pStyle w:val="ListParagraph"/>
        <w:numPr>
          <w:ilvl w:val="0"/>
          <w:numId w:val="4"/>
        </w:numPr>
        <w:tabs>
          <w:tab w:val="left" w:pos="598"/>
        </w:tabs>
        <w:spacing w:before="144" w:line="276" w:lineRule="auto"/>
        <w:ind w:right="115" w:firstLine="0"/>
        <w:jc w:val="both"/>
        <w:rPr>
          <w:sz w:val="24"/>
          <w:szCs w:val="24"/>
        </w:rPr>
      </w:pPr>
      <w:r w:rsidRPr="004833FC">
        <w:rPr>
          <w:sz w:val="24"/>
          <w:szCs w:val="24"/>
        </w:rPr>
        <w:lastRenderedPageBreak/>
        <w:t>ensuring</w:t>
      </w:r>
      <w:r w:rsidRPr="004833FC">
        <w:rPr>
          <w:spacing w:val="1"/>
          <w:sz w:val="24"/>
          <w:szCs w:val="24"/>
        </w:rPr>
        <w:t xml:space="preserve"> </w:t>
      </w:r>
      <w:r w:rsidRPr="004833FC">
        <w:rPr>
          <w:sz w:val="24"/>
          <w:szCs w:val="24"/>
        </w:rPr>
        <w:t>environmental</w:t>
      </w:r>
      <w:r w:rsidRPr="004833FC">
        <w:rPr>
          <w:spacing w:val="1"/>
          <w:sz w:val="24"/>
          <w:szCs w:val="24"/>
        </w:rPr>
        <w:t xml:space="preserve"> </w:t>
      </w:r>
      <w:r w:rsidRPr="004833FC">
        <w:rPr>
          <w:sz w:val="24"/>
          <w:szCs w:val="24"/>
        </w:rPr>
        <w:t>sustainability,</w:t>
      </w:r>
      <w:r w:rsidRPr="004833FC">
        <w:rPr>
          <w:spacing w:val="1"/>
          <w:sz w:val="24"/>
          <w:szCs w:val="24"/>
        </w:rPr>
        <w:t xml:space="preserve"> </w:t>
      </w:r>
      <w:r w:rsidRPr="004833FC">
        <w:rPr>
          <w:sz w:val="24"/>
          <w:szCs w:val="24"/>
        </w:rPr>
        <w:t>ecological</w:t>
      </w:r>
      <w:r w:rsidRPr="004833FC">
        <w:rPr>
          <w:spacing w:val="1"/>
          <w:sz w:val="24"/>
          <w:szCs w:val="24"/>
        </w:rPr>
        <w:t xml:space="preserve"> </w:t>
      </w:r>
      <w:r w:rsidRPr="004833FC">
        <w:rPr>
          <w:sz w:val="24"/>
          <w:szCs w:val="24"/>
        </w:rPr>
        <w:t>balance,</w:t>
      </w:r>
      <w:r w:rsidRPr="004833FC">
        <w:rPr>
          <w:spacing w:val="1"/>
          <w:sz w:val="24"/>
          <w:szCs w:val="24"/>
        </w:rPr>
        <w:t xml:space="preserve"> </w:t>
      </w:r>
      <w:r w:rsidRPr="004833FC">
        <w:rPr>
          <w:sz w:val="24"/>
          <w:szCs w:val="24"/>
        </w:rPr>
        <w:t>protection</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flora</w:t>
      </w:r>
      <w:r w:rsidRPr="004833FC">
        <w:rPr>
          <w:spacing w:val="1"/>
          <w:sz w:val="24"/>
          <w:szCs w:val="24"/>
        </w:rPr>
        <w:t xml:space="preserve"> </w:t>
      </w:r>
      <w:r w:rsidRPr="004833FC">
        <w:rPr>
          <w:sz w:val="24"/>
          <w:szCs w:val="24"/>
        </w:rPr>
        <w:t>and</w:t>
      </w:r>
      <w:r w:rsidRPr="004833FC">
        <w:rPr>
          <w:spacing w:val="1"/>
          <w:sz w:val="24"/>
          <w:szCs w:val="24"/>
        </w:rPr>
        <w:t xml:space="preserve"> </w:t>
      </w:r>
      <w:r w:rsidRPr="004833FC">
        <w:rPr>
          <w:sz w:val="24"/>
          <w:szCs w:val="24"/>
        </w:rPr>
        <w:t>fauna,</w:t>
      </w:r>
      <w:r w:rsidRPr="004833FC">
        <w:rPr>
          <w:spacing w:val="1"/>
          <w:sz w:val="24"/>
          <w:szCs w:val="24"/>
        </w:rPr>
        <w:t xml:space="preserve"> </w:t>
      </w:r>
      <w:r w:rsidRPr="004833FC">
        <w:rPr>
          <w:sz w:val="24"/>
          <w:szCs w:val="24"/>
        </w:rPr>
        <w:t>animal</w:t>
      </w:r>
      <w:r w:rsidRPr="004833FC">
        <w:rPr>
          <w:spacing w:val="1"/>
          <w:sz w:val="24"/>
          <w:szCs w:val="24"/>
        </w:rPr>
        <w:t xml:space="preserve"> </w:t>
      </w:r>
      <w:r w:rsidRPr="004833FC">
        <w:rPr>
          <w:sz w:val="24"/>
          <w:szCs w:val="24"/>
        </w:rPr>
        <w:t>welfare,</w:t>
      </w:r>
      <w:r w:rsidRPr="004833FC">
        <w:rPr>
          <w:spacing w:val="1"/>
          <w:sz w:val="24"/>
          <w:szCs w:val="24"/>
        </w:rPr>
        <w:t xml:space="preserve"> </w:t>
      </w:r>
      <w:r w:rsidRPr="004833FC">
        <w:rPr>
          <w:sz w:val="24"/>
          <w:szCs w:val="24"/>
        </w:rPr>
        <w:t>agroforestry,</w:t>
      </w:r>
      <w:r w:rsidRPr="004833FC">
        <w:rPr>
          <w:spacing w:val="1"/>
          <w:sz w:val="24"/>
          <w:szCs w:val="24"/>
        </w:rPr>
        <w:t xml:space="preserve"> </w:t>
      </w:r>
      <w:r w:rsidRPr="004833FC">
        <w:rPr>
          <w:sz w:val="24"/>
          <w:szCs w:val="24"/>
        </w:rPr>
        <w:t>conservation</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natural</w:t>
      </w:r>
      <w:r w:rsidRPr="004833FC">
        <w:rPr>
          <w:spacing w:val="1"/>
          <w:sz w:val="24"/>
          <w:szCs w:val="24"/>
        </w:rPr>
        <w:t xml:space="preserve"> </w:t>
      </w:r>
      <w:r w:rsidRPr="004833FC">
        <w:rPr>
          <w:sz w:val="24"/>
          <w:szCs w:val="24"/>
        </w:rPr>
        <w:t>resources</w:t>
      </w:r>
      <w:r w:rsidRPr="004833FC">
        <w:rPr>
          <w:spacing w:val="1"/>
          <w:sz w:val="24"/>
          <w:szCs w:val="24"/>
        </w:rPr>
        <w:t xml:space="preserve"> </w:t>
      </w:r>
      <w:r w:rsidRPr="004833FC">
        <w:rPr>
          <w:sz w:val="24"/>
          <w:szCs w:val="24"/>
        </w:rPr>
        <w:t>and</w:t>
      </w:r>
      <w:r w:rsidRPr="004833FC">
        <w:rPr>
          <w:spacing w:val="1"/>
          <w:sz w:val="24"/>
          <w:szCs w:val="24"/>
        </w:rPr>
        <w:t xml:space="preserve"> </w:t>
      </w:r>
      <w:r w:rsidRPr="004833FC">
        <w:rPr>
          <w:sz w:val="24"/>
          <w:szCs w:val="24"/>
        </w:rPr>
        <w:t>maintaining</w:t>
      </w:r>
      <w:r w:rsidRPr="004833FC">
        <w:rPr>
          <w:spacing w:val="-50"/>
          <w:sz w:val="24"/>
          <w:szCs w:val="24"/>
        </w:rPr>
        <w:t xml:space="preserve"> </w:t>
      </w:r>
      <w:r w:rsidRPr="004833FC">
        <w:rPr>
          <w:sz w:val="24"/>
          <w:szCs w:val="24"/>
        </w:rPr>
        <w:t>quality of soil, air and water including contribution to the Clean Ganga Fund set-up by the</w:t>
      </w:r>
      <w:r w:rsidRPr="004833FC">
        <w:rPr>
          <w:spacing w:val="1"/>
          <w:sz w:val="24"/>
          <w:szCs w:val="24"/>
        </w:rPr>
        <w:t xml:space="preserve"> </w:t>
      </w:r>
      <w:r w:rsidRPr="004833FC">
        <w:rPr>
          <w:sz w:val="24"/>
          <w:szCs w:val="24"/>
        </w:rPr>
        <w:t>Central</w:t>
      </w:r>
      <w:r w:rsidRPr="004833FC">
        <w:rPr>
          <w:spacing w:val="-2"/>
          <w:sz w:val="24"/>
          <w:szCs w:val="24"/>
        </w:rPr>
        <w:t xml:space="preserve"> </w:t>
      </w:r>
      <w:r w:rsidRPr="004833FC">
        <w:rPr>
          <w:sz w:val="24"/>
          <w:szCs w:val="24"/>
        </w:rPr>
        <w:t>Government</w:t>
      </w:r>
      <w:r w:rsidRPr="004833FC">
        <w:rPr>
          <w:spacing w:val="1"/>
          <w:sz w:val="24"/>
          <w:szCs w:val="24"/>
        </w:rPr>
        <w:t xml:space="preserve"> </w:t>
      </w:r>
      <w:r w:rsidRPr="004833FC">
        <w:rPr>
          <w:sz w:val="24"/>
          <w:szCs w:val="24"/>
        </w:rPr>
        <w:t>for</w:t>
      </w:r>
      <w:r w:rsidRPr="004833FC">
        <w:rPr>
          <w:spacing w:val="1"/>
          <w:sz w:val="24"/>
          <w:szCs w:val="24"/>
        </w:rPr>
        <w:t xml:space="preserve"> </w:t>
      </w:r>
      <w:r w:rsidRPr="004833FC">
        <w:rPr>
          <w:sz w:val="24"/>
          <w:szCs w:val="24"/>
        </w:rPr>
        <w:t>rejuvenation of river</w:t>
      </w:r>
      <w:r w:rsidRPr="004833FC">
        <w:rPr>
          <w:spacing w:val="-1"/>
          <w:sz w:val="24"/>
          <w:szCs w:val="24"/>
        </w:rPr>
        <w:t xml:space="preserve"> </w:t>
      </w:r>
      <w:r w:rsidRPr="004833FC">
        <w:rPr>
          <w:sz w:val="24"/>
          <w:szCs w:val="24"/>
        </w:rPr>
        <w:t>Ganga.</w:t>
      </w:r>
    </w:p>
    <w:p w:rsidR="00BA2CEB" w:rsidRPr="004833FC" w:rsidRDefault="00BA2CEB" w:rsidP="004833FC">
      <w:pPr>
        <w:pStyle w:val="BodyText"/>
        <w:spacing w:line="276" w:lineRule="auto"/>
        <w:ind w:left="100" w:right="124"/>
      </w:pPr>
    </w:p>
    <w:p w:rsidR="00BA2CEB" w:rsidRPr="004833FC" w:rsidRDefault="00BA2CEB" w:rsidP="004833FC">
      <w:pPr>
        <w:pStyle w:val="ListParagraph"/>
        <w:numPr>
          <w:ilvl w:val="0"/>
          <w:numId w:val="4"/>
        </w:numPr>
        <w:tabs>
          <w:tab w:val="left" w:pos="485"/>
        </w:tabs>
        <w:spacing w:before="90" w:line="276" w:lineRule="auto"/>
        <w:ind w:right="122" w:firstLine="0"/>
        <w:jc w:val="both"/>
        <w:rPr>
          <w:sz w:val="24"/>
          <w:szCs w:val="24"/>
        </w:rPr>
      </w:pPr>
      <w:r w:rsidRPr="004833FC">
        <w:rPr>
          <w:sz w:val="24"/>
          <w:szCs w:val="24"/>
        </w:rPr>
        <w:t>protection of national heritage, art and culture including restoration of buildings and</w:t>
      </w:r>
      <w:r w:rsidRPr="004833FC">
        <w:rPr>
          <w:spacing w:val="1"/>
          <w:sz w:val="24"/>
          <w:szCs w:val="24"/>
        </w:rPr>
        <w:t xml:space="preserve"> </w:t>
      </w:r>
      <w:r w:rsidRPr="004833FC">
        <w:rPr>
          <w:sz w:val="24"/>
          <w:szCs w:val="24"/>
        </w:rPr>
        <w:t>sites of historical importance and works of art; setting up public libraries; promotion and</w:t>
      </w:r>
      <w:r w:rsidRPr="004833FC">
        <w:rPr>
          <w:spacing w:val="1"/>
          <w:sz w:val="24"/>
          <w:szCs w:val="24"/>
        </w:rPr>
        <w:t xml:space="preserve"> </w:t>
      </w:r>
      <w:r w:rsidRPr="004833FC">
        <w:rPr>
          <w:sz w:val="24"/>
          <w:szCs w:val="24"/>
        </w:rPr>
        <w:t>development</w:t>
      </w:r>
      <w:r w:rsidRPr="004833FC">
        <w:rPr>
          <w:spacing w:val="-2"/>
          <w:sz w:val="24"/>
          <w:szCs w:val="24"/>
        </w:rPr>
        <w:t xml:space="preserve"> </w:t>
      </w:r>
      <w:r w:rsidRPr="004833FC">
        <w:rPr>
          <w:sz w:val="24"/>
          <w:szCs w:val="24"/>
        </w:rPr>
        <w:t>of traditional</w:t>
      </w:r>
      <w:r w:rsidRPr="004833FC">
        <w:rPr>
          <w:spacing w:val="-1"/>
          <w:sz w:val="24"/>
          <w:szCs w:val="24"/>
        </w:rPr>
        <w:t xml:space="preserve"> </w:t>
      </w:r>
      <w:r w:rsidRPr="004833FC">
        <w:rPr>
          <w:sz w:val="24"/>
          <w:szCs w:val="24"/>
        </w:rPr>
        <w:t>art</w:t>
      </w:r>
      <w:r w:rsidRPr="004833FC">
        <w:rPr>
          <w:spacing w:val="-1"/>
          <w:sz w:val="24"/>
          <w:szCs w:val="24"/>
        </w:rPr>
        <w:t xml:space="preserve"> </w:t>
      </w:r>
      <w:r w:rsidRPr="004833FC">
        <w:rPr>
          <w:sz w:val="24"/>
          <w:szCs w:val="24"/>
        </w:rPr>
        <w:t>and handicrafts;</w:t>
      </w:r>
    </w:p>
    <w:p w:rsidR="00BA2CEB" w:rsidRPr="004833FC" w:rsidRDefault="00BA2CEB" w:rsidP="004833FC">
      <w:pPr>
        <w:spacing w:line="276" w:lineRule="auto"/>
        <w:rPr>
          <w:sz w:val="24"/>
          <w:szCs w:val="24"/>
        </w:rPr>
      </w:pPr>
    </w:p>
    <w:p w:rsidR="00BA2CEB" w:rsidRDefault="00BA2CEB" w:rsidP="004833FC">
      <w:pPr>
        <w:pStyle w:val="ListParagraph"/>
        <w:numPr>
          <w:ilvl w:val="0"/>
          <w:numId w:val="4"/>
        </w:numPr>
        <w:tabs>
          <w:tab w:val="left" w:pos="535"/>
        </w:tabs>
        <w:spacing w:before="145" w:line="276" w:lineRule="auto"/>
        <w:ind w:right="122" w:firstLine="0"/>
        <w:jc w:val="both"/>
        <w:rPr>
          <w:sz w:val="24"/>
          <w:szCs w:val="24"/>
        </w:rPr>
      </w:pPr>
      <w:r w:rsidRPr="004833FC">
        <w:rPr>
          <w:sz w:val="24"/>
          <w:szCs w:val="24"/>
        </w:rPr>
        <w:t>measures for the benefit of armed forces veterans, war widows and their dependents,</w:t>
      </w:r>
      <w:r w:rsidRPr="004833FC">
        <w:rPr>
          <w:spacing w:val="1"/>
          <w:sz w:val="24"/>
          <w:szCs w:val="24"/>
        </w:rPr>
        <w:t xml:space="preserve"> </w:t>
      </w:r>
      <w:r w:rsidRPr="004833FC">
        <w:rPr>
          <w:sz w:val="24"/>
          <w:szCs w:val="24"/>
        </w:rPr>
        <w:t>Central Armed Police Forces (CAPF) and Central Para Military Forces (CPMF) veterans, and</w:t>
      </w:r>
      <w:r w:rsidRPr="004833FC">
        <w:rPr>
          <w:spacing w:val="-50"/>
          <w:sz w:val="24"/>
          <w:szCs w:val="24"/>
        </w:rPr>
        <w:t xml:space="preserve"> </w:t>
      </w:r>
      <w:r w:rsidRPr="004833FC">
        <w:rPr>
          <w:sz w:val="24"/>
          <w:szCs w:val="24"/>
        </w:rPr>
        <w:t>their</w:t>
      </w:r>
      <w:r w:rsidRPr="004833FC">
        <w:rPr>
          <w:spacing w:val="-2"/>
          <w:sz w:val="24"/>
          <w:szCs w:val="24"/>
        </w:rPr>
        <w:t xml:space="preserve"> </w:t>
      </w:r>
      <w:r w:rsidRPr="004833FC">
        <w:rPr>
          <w:sz w:val="24"/>
          <w:szCs w:val="24"/>
        </w:rPr>
        <w:t>dependents</w:t>
      </w:r>
      <w:r w:rsidRPr="004833FC">
        <w:rPr>
          <w:spacing w:val="-1"/>
          <w:sz w:val="24"/>
          <w:szCs w:val="24"/>
        </w:rPr>
        <w:t xml:space="preserve"> </w:t>
      </w:r>
      <w:r w:rsidRPr="004833FC">
        <w:rPr>
          <w:sz w:val="24"/>
          <w:szCs w:val="24"/>
        </w:rPr>
        <w:t>including</w:t>
      </w:r>
      <w:r w:rsidRPr="004833FC">
        <w:rPr>
          <w:spacing w:val="-2"/>
          <w:sz w:val="24"/>
          <w:szCs w:val="24"/>
        </w:rPr>
        <w:t xml:space="preserve"> </w:t>
      </w:r>
      <w:r w:rsidRPr="004833FC">
        <w:rPr>
          <w:sz w:val="24"/>
          <w:szCs w:val="24"/>
        </w:rPr>
        <w:t>widows;</w:t>
      </w:r>
    </w:p>
    <w:p w:rsidR="00A6377B" w:rsidRPr="004833FC" w:rsidRDefault="00A6377B" w:rsidP="00A6377B">
      <w:pPr>
        <w:spacing w:line="276" w:lineRule="auto"/>
        <w:rPr>
          <w:sz w:val="24"/>
          <w:szCs w:val="24"/>
        </w:rPr>
      </w:pPr>
    </w:p>
    <w:p w:rsidR="00A6377B" w:rsidRPr="004833FC" w:rsidRDefault="00A6377B" w:rsidP="00A6377B">
      <w:pPr>
        <w:pStyle w:val="ListParagraph"/>
        <w:numPr>
          <w:ilvl w:val="0"/>
          <w:numId w:val="4"/>
        </w:numPr>
        <w:tabs>
          <w:tab w:val="left" w:pos="607"/>
        </w:tabs>
        <w:spacing w:before="142" w:line="276" w:lineRule="auto"/>
        <w:ind w:right="117" w:firstLine="0"/>
        <w:jc w:val="both"/>
        <w:rPr>
          <w:sz w:val="24"/>
          <w:szCs w:val="24"/>
        </w:rPr>
      </w:pPr>
      <w:r w:rsidRPr="004833FC">
        <w:rPr>
          <w:sz w:val="24"/>
          <w:szCs w:val="24"/>
        </w:rPr>
        <w:t xml:space="preserve">training to promote rural sports, nationally </w:t>
      </w:r>
      <w:proofErr w:type="spellStart"/>
      <w:r w:rsidRPr="004833FC">
        <w:rPr>
          <w:sz w:val="24"/>
          <w:szCs w:val="24"/>
        </w:rPr>
        <w:t>recognised</w:t>
      </w:r>
      <w:proofErr w:type="spellEnd"/>
      <w:r w:rsidRPr="004833FC">
        <w:rPr>
          <w:sz w:val="24"/>
          <w:szCs w:val="24"/>
        </w:rPr>
        <w:t xml:space="preserve"> sports, </w:t>
      </w:r>
      <w:proofErr w:type="spellStart"/>
      <w:r w:rsidRPr="004833FC">
        <w:rPr>
          <w:sz w:val="24"/>
          <w:szCs w:val="24"/>
        </w:rPr>
        <w:t>paralympic</w:t>
      </w:r>
      <w:proofErr w:type="spellEnd"/>
      <w:r w:rsidRPr="004833FC">
        <w:rPr>
          <w:sz w:val="24"/>
          <w:szCs w:val="24"/>
        </w:rPr>
        <w:t xml:space="preserve"> sports and</w:t>
      </w:r>
      <w:r w:rsidRPr="004833FC">
        <w:rPr>
          <w:spacing w:val="1"/>
          <w:sz w:val="24"/>
          <w:szCs w:val="24"/>
        </w:rPr>
        <w:t xml:space="preserve"> </w:t>
      </w:r>
      <w:proofErr w:type="spellStart"/>
      <w:r w:rsidRPr="004833FC">
        <w:rPr>
          <w:sz w:val="24"/>
          <w:szCs w:val="24"/>
        </w:rPr>
        <w:t>olympic</w:t>
      </w:r>
      <w:proofErr w:type="spellEnd"/>
      <w:r w:rsidRPr="004833FC">
        <w:rPr>
          <w:spacing w:val="-2"/>
          <w:sz w:val="24"/>
          <w:szCs w:val="24"/>
        </w:rPr>
        <w:t xml:space="preserve"> </w:t>
      </w:r>
      <w:r w:rsidRPr="004833FC">
        <w:rPr>
          <w:sz w:val="24"/>
          <w:szCs w:val="24"/>
        </w:rPr>
        <w:t>sports</w:t>
      </w:r>
    </w:p>
    <w:p w:rsidR="00A6377B" w:rsidRPr="004833FC" w:rsidRDefault="00A6377B" w:rsidP="00A6377B">
      <w:pPr>
        <w:pStyle w:val="ListParagraph"/>
        <w:numPr>
          <w:ilvl w:val="0"/>
          <w:numId w:val="4"/>
        </w:numPr>
        <w:tabs>
          <w:tab w:val="left" w:pos="686"/>
        </w:tabs>
        <w:spacing w:before="145" w:line="276" w:lineRule="auto"/>
        <w:ind w:right="116" w:firstLine="0"/>
        <w:jc w:val="both"/>
        <w:rPr>
          <w:sz w:val="24"/>
          <w:szCs w:val="24"/>
        </w:rPr>
      </w:pPr>
      <w:r w:rsidRPr="004833FC">
        <w:rPr>
          <w:sz w:val="24"/>
          <w:szCs w:val="24"/>
        </w:rPr>
        <w:t>contribution to the prime minister’s national relief fund or Prime Minister’s Citizen</w:t>
      </w:r>
      <w:r w:rsidRPr="004833FC">
        <w:rPr>
          <w:spacing w:val="1"/>
          <w:sz w:val="24"/>
          <w:szCs w:val="24"/>
        </w:rPr>
        <w:t xml:space="preserve"> </w:t>
      </w:r>
      <w:r w:rsidRPr="004833FC">
        <w:rPr>
          <w:sz w:val="24"/>
          <w:szCs w:val="24"/>
        </w:rPr>
        <w:t>Assistance</w:t>
      </w:r>
      <w:r w:rsidRPr="004833FC">
        <w:rPr>
          <w:spacing w:val="25"/>
          <w:sz w:val="24"/>
          <w:szCs w:val="24"/>
        </w:rPr>
        <w:t xml:space="preserve"> </w:t>
      </w:r>
      <w:r w:rsidRPr="004833FC">
        <w:rPr>
          <w:sz w:val="24"/>
          <w:szCs w:val="24"/>
        </w:rPr>
        <w:t>and</w:t>
      </w:r>
      <w:r w:rsidRPr="004833FC">
        <w:rPr>
          <w:spacing w:val="27"/>
          <w:sz w:val="24"/>
          <w:szCs w:val="24"/>
        </w:rPr>
        <w:t xml:space="preserve"> </w:t>
      </w:r>
      <w:r w:rsidRPr="004833FC">
        <w:rPr>
          <w:sz w:val="24"/>
          <w:szCs w:val="24"/>
        </w:rPr>
        <w:t>Relief</w:t>
      </w:r>
      <w:r w:rsidRPr="004833FC">
        <w:rPr>
          <w:spacing w:val="25"/>
          <w:sz w:val="24"/>
          <w:szCs w:val="24"/>
        </w:rPr>
        <w:t xml:space="preserve"> </w:t>
      </w:r>
      <w:r w:rsidRPr="004833FC">
        <w:rPr>
          <w:sz w:val="24"/>
          <w:szCs w:val="24"/>
        </w:rPr>
        <w:t>in</w:t>
      </w:r>
      <w:r w:rsidRPr="004833FC">
        <w:rPr>
          <w:spacing w:val="27"/>
          <w:sz w:val="24"/>
          <w:szCs w:val="24"/>
        </w:rPr>
        <w:t xml:space="preserve"> </w:t>
      </w:r>
      <w:r w:rsidRPr="004833FC">
        <w:rPr>
          <w:sz w:val="24"/>
          <w:szCs w:val="24"/>
        </w:rPr>
        <w:t>Emergency</w:t>
      </w:r>
      <w:r w:rsidRPr="004833FC">
        <w:rPr>
          <w:spacing w:val="25"/>
          <w:sz w:val="24"/>
          <w:szCs w:val="24"/>
        </w:rPr>
        <w:t xml:space="preserve"> </w:t>
      </w:r>
      <w:r w:rsidRPr="004833FC">
        <w:rPr>
          <w:sz w:val="24"/>
          <w:szCs w:val="24"/>
        </w:rPr>
        <w:t>Situations</w:t>
      </w:r>
      <w:r w:rsidRPr="004833FC">
        <w:rPr>
          <w:spacing w:val="25"/>
          <w:sz w:val="24"/>
          <w:szCs w:val="24"/>
        </w:rPr>
        <w:t xml:space="preserve"> </w:t>
      </w:r>
      <w:r w:rsidRPr="004833FC">
        <w:rPr>
          <w:sz w:val="24"/>
          <w:szCs w:val="24"/>
        </w:rPr>
        <w:t>Fund</w:t>
      </w:r>
      <w:r w:rsidRPr="004833FC">
        <w:rPr>
          <w:spacing w:val="27"/>
          <w:sz w:val="24"/>
          <w:szCs w:val="24"/>
        </w:rPr>
        <w:t xml:space="preserve"> </w:t>
      </w:r>
      <w:r w:rsidRPr="004833FC">
        <w:rPr>
          <w:sz w:val="24"/>
          <w:szCs w:val="24"/>
        </w:rPr>
        <w:t>(PM</w:t>
      </w:r>
      <w:r w:rsidRPr="004833FC">
        <w:rPr>
          <w:spacing w:val="27"/>
          <w:sz w:val="24"/>
          <w:szCs w:val="24"/>
        </w:rPr>
        <w:t xml:space="preserve"> </w:t>
      </w:r>
      <w:r w:rsidRPr="004833FC">
        <w:rPr>
          <w:sz w:val="24"/>
          <w:szCs w:val="24"/>
        </w:rPr>
        <w:t>CARES</w:t>
      </w:r>
      <w:r w:rsidRPr="004833FC">
        <w:rPr>
          <w:spacing w:val="26"/>
          <w:sz w:val="24"/>
          <w:szCs w:val="24"/>
        </w:rPr>
        <w:t xml:space="preserve"> </w:t>
      </w:r>
      <w:r w:rsidRPr="004833FC">
        <w:rPr>
          <w:sz w:val="24"/>
          <w:szCs w:val="24"/>
        </w:rPr>
        <w:t>Fund)</w:t>
      </w:r>
      <w:r w:rsidRPr="004833FC">
        <w:rPr>
          <w:spacing w:val="5"/>
          <w:sz w:val="24"/>
          <w:szCs w:val="24"/>
        </w:rPr>
        <w:t xml:space="preserve"> </w:t>
      </w:r>
      <w:r w:rsidRPr="004833FC">
        <w:rPr>
          <w:sz w:val="24"/>
          <w:szCs w:val="24"/>
        </w:rPr>
        <w:t>or</w:t>
      </w:r>
      <w:r w:rsidRPr="004833FC">
        <w:rPr>
          <w:spacing w:val="24"/>
          <w:sz w:val="24"/>
          <w:szCs w:val="24"/>
        </w:rPr>
        <w:t xml:space="preserve"> </w:t>
      </w:r>
      <w:r w:rsidRPr="004833FC">
        <w:rPr>
          <w:sz w:val="24"/>
          <w:szCs w:val="24"/>
        </w:rPr>
        <w:t>any</w:t>
      </w:r>
      <w:r w:rsidRPr="004833FC">
        <w:rPr>
          <w:spacing w:val="25"/>
          <w:sz w:val="24"/>
          <w:szCs w:val="24"/>
        </w:rPr>
        <w:t xml:space="preserve"> </w:t>
      </w:r>
      <w:r w:rsidRPr="004833FC">
        <w:rPr>
          <w:sz w:val="24"/>
          <w:szCs w:val="24"/>
        </w:rPr>
        <w:t>other</w:t>
      </w:r>
      <w:r w:rsidRPr="004833FC">
        <w:rPr>
          <w:spacing w:val="26"/>
          <w:sz w:val="24"/>
          <w:szCs w:val="24"/>
        </w:rPr>
        <w:t xml:space="preserve"> </w:t>
      </w:r>
      <w:r w:rsidRPr="004833FC">
        <w:rPr>
          <w:sz w:val="24"/>
          <w:szCs w:val="24"/>
        </w:rPr>
        <w:t>fund</w:t>
      </w:r>
      <w:r w:rsidRPr="004833FC">
        <w:rPr>
          <w:spacing w:val="-51"/>
          <w:sz w:val="24"/>
          <w:szCs w:val="24"/>
        </w:rPr>
        <w:t xml:space="preserve"> </w:t>
      </w:r>
      <w:r w:rsidRPr="004833FC">
        <w:rPr>
          <w:sz w:val="24"/>
          <w:szCs w:val="24"/>
        </w:rPr>
        <w:t>set up by the central govt. for socio economic development and relief and welfare of the</w:t>
      </w:r>
      <w:r w:rsidRPr="004833FC">
        <w:rPr>
          <w:spacing w:val="1"/>
          <w:sz w:val="24"/>
          <w:szCs w:val="24"/>
        </w:rPr>
        <w:t xml:space="preserve"> </w:t>
      </w:r>
      <w:r w:rsidRPr="004833FC">
        <w:rPr>
          <w:sz w:val="24"/>
          <w:szCs w:val="24"/>
        </w:rPr>
        <w:t>schedule</w:t>
      </w:r>
      <w:r w:rsidRPr="004833FC">
        <w:rPr>
          <w:spacing w:val="-2"/>
          <w:sz w:val="24"/>
          <w:szCs w:val="24"/>
        </w:rPr>
        <w:t xml:space="preserve"> </w:t>
      </w:r>
      <w:r w:rsidRPr="004833FC">
        <w:rPr>
          <w:sz w:val="24"/>
          <w:szCs w:val="24"/>
        </w:rPr>
        <w:t>caste, tribes, other</w:t>
      </w:r>
      <w:r w:rsidRPr="004833FC">
        <w:rPr>
          <w:spacing w:val="-1"/>
          <w:sz w:val="24"/>
          <w:szCs w:val="24"/>
        </w:rPr>
        <w:t xml:space="preserve"> </w:t>
      </w:r>
      <w:r w:rsidRPr="004833FC">
        <w:rPr>
          <w:sz w:val="24"/>
          <w:szCs w:val="24"/>
        </w:rPr>
        <w:t>backward</w:t>
      </w:r>
      <w:r w:rsidRPr="004833FC">
        <w:rPr>
          <w:spacing w:val="-1"/>
          <w:sz w:val="24"/>
          <w:szCs w:val="24"/>
        </w:rPr>
        <w:t xml:space="preserve"> </w:t>
      </w:r>
      <w:r w:rsidRPr="004833FC">
        <w:rPr>
          <w:sz w:val="24"/>
          <w:szCs w:val="24"/>
        </w:rPr>
        <w:t>classes,</w:t>
      </w:r>
      <w:r w:rsidRPr="004833FC">
        <w:rPr>
          <w:spacing w:val="1"/>
          <w:sz w:val="24"/>
          <w:szCs w:val="24"/>
        </w:rPr>
        <w:t xml:space="preserve"> </w:t>
      </w:r>
      <w:r w:rsidRPr="004833FC">
        <w:rPr>
          <w:sz w:val="24"/>
          <w:szCs w:val="24"/>
        </w:rPr>
        <w:t>minorities</w:t>
      </w:r>
      <w:r w:rsidRPr="004833FC">
        <w:rPr>
          <w:spacing w:val="-1"/>
          <w:sz w:val="24"/>
          <w:szCs w:val="24"/>
        </w:rPr>
        <w:t xml:space="preserve"> </w:t>
      </w:r>
      <w:r w:rsidRPr="004833FC">
        <w:rPr>
          <w:sz w:val="24"/>
          <w:szCs w:val="24"/>
        </w:rPr>
        <w:t>and women;</w:t>
      </w:r>
    </w:p>
    <w:p w:rsidR="00A6377B" w:rsidRPr="004833FC" w:rsidRDefault="00A6377B" w:rsidP="00A6377B">
      <w:pPr>
        <w:pStyle w:val="BodyText"/>
        <w:spacing w:before="145" w:line="276" w:lineRule="auto"/>
        <w:ind w:left="567" w:right="119" w:hanging="425"/>
      </w:pPr>
      <w:r w:rsidRPr="004833FC">
        <w:t>ix) (a) Contribution to incubators or research and development projects in the field of</w:t>
      </w:r>
      <w:r w:rsidRPr="004833FC">
        <w:rPr>
          <w:spacing w:val="1"/>
        </w:rPr>
        <w:t xml:space="preserve"> </w:t>
      </w:r>
      <w:r w:rsidRPr="004833FC">
        <w:t>science, technology, engineering and medicine, funded by the Central Government or State</w:t>
      </w:r>
      <w:r w:rsidRPr="004833FC">
        <w:rPr>
          <w:spacing w:val="1"/>
        </w:rPr>
        <w:t xml:space="preserve"> </w:t>
      </w:r>
      <w:r w:rsidRPr="004833FC">
        <w:t>Government or Public</w:t>
      </w:r>
      <w:r w:rsidRPr="004833FC">
        <w:rPr>
          <w:spacing w:val="1"/>
        </w:rPr>
        <w:t xml:space="preserve"> </w:t>
      </w:r>
      <w:r w:rsidRPr="004833FC">
        <w:t>Sector Undertaking or any agency of the</w:t>
      </w:r>
      <w:r w:rsidRPr="004833FC">
        <w:rPr>
          <w:spacing w:val="52"/>
        </w:rPr>
        <w:t xml:space="preserve"> </w:t>
      </w:r>
      <w:r w:rsidRPr="004833FC">
        <w:t>Central Government or</w:t>
      </w:r>
      <w:r w:rsidRPr="004833FC">
        <w:rPr>
          <w:spacing w:val="1"/>
        </w:rPr>
        <w:t xml:space="preserve"> </w:t>
      </w:r>
      <w:r w:rsidRPr="004833FC">
        <w:t>State</w:t>
      </w:r>
      <w:r w:rsidRPr="004833FC">
        <w:rPr>
          <w:spacing w:val="-1"/>
        </w:rPr>
        <w:t xml:space="preserve"> </w:t>
      </w:r>
      <w:r w:rsidRPr="004833FC">
        <w:t>Government;</w:t>
      </w:r>
      <w:r w:rsidRPr="004833FC">
        <w:rPr>
          <w:spacing w:val="-1"/>
        </w:rPr>
        <w:t xml:space="preserve"> </w:t>
      </w:r>
      <w:r w:rsidRPr="004833FC">
        <w:t>and</w:t>
      </w:r>
    </w:p>
    <w:p w:rsidR="00BA2CEB" w:rsidRPr="004833FC" w:rsidRDefault="00A6377B" w:rsidP="00241A7A">
      <w:pPr>
        <w:pStyle w:val="BodyText"/>
        <w:spacing w:before="144" w:line="276" w:lineRule="auto"/>
        <w:ind w:left="567" w:right="116"/>
      </w:pPr>
      <w:r w:rsidRPr="004833FC">
        <w:t>(b)</w:t>
      </w:r>
      <w:r w:rsidRPr="004833FC">
        <w:rPr>
          <w:spacing w:val="1"/>
        </w:rPr>
        <w:t xml:space="preserve"> </w:t>
      </w:r>
      <w:r w:rsidRPr="004833FC">
        <w:t>Contributions</w:t>
      </w:r>
      <w:r w:rsidRPr="004833FC">
        <w:rPr>
          <w:spacing w:val="1"/>
        </w:rPr>
        <w:t xml:space="preserve"> </w:t>
      </w:r>
      <w:r w:rsidRPr="004833FC">
        <w:t>to</w:t>
      </w:r>
      <w:r w:rsidRPr="004833FC">
        <w:rPr>
          <w:spacing w:val="1"/>
        </w:rPr>
        <w:t xml:space="preserve"> </w:t>
      </w:r>
      <w:r w:rsidRPr="004833FC">
        <w:t>public</w:t>
      </w:r>
      <w:r w:rsidRPr="004833FC">
        <w:rPr>
          <w:spacing w:val="1"/>
        </w:rPr>
        <w:t xml:space="preserve"> </w:t>
      </w:r>
      <w:r w:rsidRPr="004833FC">
        <w:t>funded</w:t>
      </w:r>
      <w:r w:rsidRPr="004833FC">
        <w:rPr>
          <w:spacing w:val="1"/>
        </w:rPr>
        <w:t xml:space="preserve"> </w:t>
      </w:r>
      <w:r w:rsidRPr="004833FC">
        <w:t>Universities;</w:t>
      </w:r>
      <w:r w:rsidRPr="004833FC">
        <w:rPr>
          <w:spacing w:val="1"/>
        </w:rPr>
        <w:t xml:space="preserve"> </w:t>
      </w:r>
      <w:r w:rsidRPr="004833FC">
        <w:t>Indian</w:t>
      </w:r>
      <w:r w:rsidRPr="004833FC">
        <w:rPr>
          <w:spacing w:val="1"/>
        </w:rPr>
        <w:t xml:space="preserve"> </w:t>
      </w:r>
      <w:r w:rsidRPr="004833FC">
        <w:t>Institute</w:t>
      </w:r>
      <w:r w:rsidRPr="004833FC">
        <w:rPr>
          <w:spacing w:val="1"/>
        </w:rPr>
        <w:t xml:space="preserve"> </w:t>
      </w:r>
      <w:r w:rsidRPr="004833FC">
        <w:t>of</w:t>
      </w:r>
      <w:r w:rsidRPr="004833FC">
        <w:rPr>
          <w:spacing w:val="1"/>
        </w:rPr>
        <w:t xml:space="preserve"> </w:t>
      </w:r>
      <w:r w:rsidRPr="004833FC">
        <w:t>Technology</w:t>
      </w:r>
      <w:r w:rsidRPr="004833FC">
        <w:rPr>
          <w:spacing w:val="1"/>
        </w:rPr>
        <w:t xml:space="preserve"> </w:t>
      </w:r>
      <w:r w:rsidRPr="004833FC">
        <w:t>(IITs);</w:t>
      </w:r>
      <w:r w:rsidRPr="004833FC">
        <w:rPr>
          <w:spacing w:val="1"/>
        </w:rPr>
        <w:t xml:space="preserve"> </w:t>
      </w:r>
      <w:r w:rsidRPr="004833FC">
        <w:t>National Laboratories and autonomous bodies established under Department of Atomic</w:t>
      </w:r>
      <w:r w:rsidRPr="004833FC">
        <w:rPr>
          <w:spacing w:val="1"/>
        </w:rPr>
        <w:t xml:space="preserve"> </w:t>
      </w:r>
      <w:r w:rsidRPr="004833FC">
        <w:t>Energy (DAE); Department of Biotechnology (DBT); Department of Science and Technology</w:t>
      </w:r>
      <w:r w:rsidRPr="004833FC">
        <w:rPr>
          <w:spacing w:val="-50"/>
        </w:rPr>
        <w:t xml:space="preserve"> </w:t>
      </w:r>
      <w:r w:rsidRPr="004833FC">
        <w:t>(DST);</w:t>
      </w:r>
      <w:r w:rsidRPr="004833FC">
        <w:rPr>
          <w:spacing w:val="1"/>
        </w:rPr>
        <w:t xml:space="preserve"> </w:t>
      </w:r>
      <w:r w:rsidRPr="004833FC">
        <w:t>Department</w:t>
      </w:r>
      <w:r w:rsidRPr="004833FC">
        <w:rPr>
          <w:spacing w:val="1"/>
        </w:rPr>
        <w:t xml:space="preserve"> </w:t>
      </w:r>
      <w:r w:rsidRPr="004833FC">
        <w:t>of</w:t>
      </w:r>
      <w:r w:rsidRPr="004833FC">
        <w:rPr>
          <w:spacing w:val="1"/>
        </w:rPr>
        <w:t xml:space="preserve"> </w:t>
      </w:r>
      <w:r w:rsidRPr="004833FC">
        <w:t>Pharmaceuticals;</w:t>
      </w:r>
      <w:r w:rsidRPr="004833FC">
        <w:rPr>
          <w:spacing w:val="1"/>
        </w:rPr>
        <w:t xml:space="preserve"> </w:t>
      </w:r>
      <w:r w:rsidRPr="004833FC">
        <w:t>Ministry</w:t>
      </w:r>
      <w:r w:rsidRPr="004833FC">
        <w:rPr>
          <w:spacing w:val="1"/>
        </w:rPr>
        <w:t xml:space="preserve"> </w:t>
      </w:r>
      <w:r w:rsidRPr="004833FC">
        <w:t>of</w:t>
      </w:r>
      <w:r w:rsidRPr="004833FC">
        <w:rPr>
          <w:spacing w:val="1"/>
        </w:rPr>
        <w:t xml:space="preserve"> </w:t>
      </w:r>
      <w:r w:rsidRPr="004833FC">
        <w:t>Ayurveda,</w:t>
      </w:r>
      <w:r w:rsidRPr="004833FC">
        <w:rPr>
          <w:spacing w:val="1"/>
        </w:rPr>
        <w:t xml:space="preserve"> </w:t>
      </w:r>
      <w:r w:rsidRPr="004833FC">
        <w:t>Yoga</w:t>
      </w:r>
      <w:r w:rsidRPr="004833FC">
        <w:rPr>
          <w:spacing w:val="1"/>
        </w:rPr>
        <w:t xml:space="preserve"> </w:t>
      </w:r>
      <w:r w:rsidRPr="004833FC">
        <w:t>and</w:t>
      </w:r>
      <w:r w:rsidRPr="004833FC">
        <w:rPr>
          <w:spacing w:val="52"/>
        </w:rPr>
        <w:t xml:space="preserve"> </w:t>
      </w:r>
      <w:r w:rsidRPr="004833FC">
        <w:t>Naturopathy,</w:t>
      </w:r>
      <w:r w:rsidRPr="004833FC">
        <w:rPr>
          <w:spacing w:val="1"/>
        </w:rPr>
        <w:t xml:space="preserve"> </w:t>
      </w:r>
      <w:r w:rsidRPr="004833FC">
        <w:t>Unani,</w:t>
      </w:r>
      <w:r w:rsidRPr="004833FC">
        <w:rPr>
          <w:spacing w:val="1"/>
        </w:rPr>
        <w:t xml:space="preserve"> </w:t>
      </w:r>
      <w:r w:rsidRPr="004833FC">
        <w:t>Siddha</w:t>
      </w:r>
      <w:r w:rsidRPr="004833FC">
        <w:rPr>
          <w:spacing w:val="1"/>
        </w:rPr>
        <w:t xml:space="preserve"> </w:t>
      </w:r>
      <w:r w:rsidRPr="004833FC">
        <w:t>and</w:t>
      </w:r>
      <w:r w:rsidRPr="004833FC">
        <w:rPr>
          <w:spacing w:val="1"/>
        </w:rPr>
        <w:t xml:space="preserve"> </w:t>
      </w:r>
      <w:r w:rsidRPr="004833FC">
        <w:t>Homoeopathy</w:t>
      </w:r>
      <w:r w:rsidRPr="004833FC">
        <w:rPr>
          <w:spacing w:val="1"/>
        </w:rPr>
        <w:t xml:space="preserve"> </w:t>
      </w:r>
      <w:r w:rsidRPr="004833FC">
        <w:t>(AYUSH);</w:t>
      </w:r>
      <w:r w:rsidRPr="004833FC">
        <w:rPr>
          <w:spacing w:val="1"/>
        </w:rPr>
        <w:t xml:space="preserve"> </w:t>
      </w:r>
      <w:r w:rsidRPr="004833FC">
        <w:t>Ministry</w:t>
      </w:r>
      <w:r w:rsidRPr="004833FC">
        <w:rPr>
          <w:spacing w:val="1"/>
        </w:rPr>
        <w:t xml:space="preserve"> </w:t>
      </w:r>
      <w:r w:rsidRPr="004833FC">
        <w:t>of</w:t>
      </w:r>
      <w:r w:rsidRPr="004833FC">
        <w:rPr>
          <w:spacing w:val="1"/>
        </w:rPr>
        <w:t xml:space="preserve"> </w:t>
      </w:r>
      <w:r w:rsidRPr="004833FC">
        <w:t>Electronics</w:t>
      </w:r>
      <w:r w:rsidRPr="004833FC">
        <w:rPr>
          <w:spacing w:val="1"/>
        </w:rPr>
        <w:t xml:space="preserve"> </w:t>
      </w:r>
      <w:r w:rsidRPr="004833FC">
        <w:t>and</w:t>
      </w:r>
      <w:r w:rsidRPr="004833FC">
        <w:rPr>
          <w:spacing w:val="1"/>
        </w:rPr>
        <w:t xml:space="preserve"> </w:t>
      </w:r>
      <w:r w:rsidRPr="004833FC">
        <w:t>Information</w:t>
      </w:r>
      <w:r w:rsidRPr="004833FC">
        <w:rPr>
          <w:spacing w:val="1"/>
        </w:rPr>
        <w:t xml:space="preserve"> </w:t>
      </w:r>
      <w:r w:rsidRPr="004833FC">
        <w:t xml:space="preserve">Technology and other bodies, namely Defense Research and Development </w:t>
      </w:r>
      <w:proofErr w:type="spellStart"/>
      <w:r w:rsidRPr="004833FC">
        <w:t>Organisation</w:t>
      </w:r>
      <w:proofErr w:type="spellEnd"/>
      <w:r w:rsidRPr="004833FC">
        <w:rPr>
          <w:spacing w:val="1"/>
        </w:rPr>
        <w:t xml:space="preserve"> </w:t>
      </w:r>
      <w:r w:rsidRPr="004833FC">
        <w:t>(DRDO);</w:t>
      </w:r>
      <w:r w:rsidRPr="004833FC">
        <w:rPr>
          <w:spacing w:val="1"/>
        </w:rPr>
        <w:t xml:space="preserve"> </w:t>
      </w:r>
      <w:r w:rsidRPr="004833FC">
        <w:t>Indian</w:t>
      </w:r>
      <w:r w:rsidRPr="004833FC">
        <w:rPr>
          <w:spacing w:val="1"/>
        </w:rPr>
        <w:t xml:space="preserve"> </w:t>
      </w:r>
      <w:r w:rsidRPr="004833FC">
        <w:t>Council</w:t>
      </w:r>
      <w:r w:rsidRPr="004833FC">
        <w:rPr>
          <w:spacing w:val="1"/>
        </w:rPr>
        <w:t xml:space="preserve"> </w:t>
      </w:r>
      <w:r w:rsidRPr="004833FC">
        <w:t>of</w:t>
      </w:r>
      <w:r w:rsidRPr="004833FC">
        <w:rPr>
          <w:spacing w:val="1"/>
        </w:rPr>
        <w:t xml:space="preserve"> </w:t>
      </w:r>
      <w:r w:rsidRPr="004833FC">
        <w:t>Agricultural</w:t>
      </w:r>
      <w:r w:rsidRPr="004833FC">
        <w:rPr>
          <w:spacing w:val="1"/>
        </w:rPr>
        <w:t xml:space="preserve"> </w:t>
      </w:r>
      <w:r w:rsidRPr="004833FC">
        <w:t>Research</w:t>
      </w:r>
      <w:r w:rsidRPr="004833FC">
        <w:rPr>
          <w:spacing w:val="1"/>
        </w:rPr>
        <w:t xml:space="preserve"> </w:t>
      </w:r>
      <w:r w:rsidRPr="004833FC">
        <w:t>(ICAR);</w:t>
      </w:r>
      <w:r w:rsidRPr="004833FC">
        <w:rPr>
          <w:spacing w:val="1"/>
        </w:rPr>
        <w:t xml:space="preserve"> </w:t>
      </w:r>
      <w:r w:rsidRPr="004833FC">
        <w:t>Indian</w:t>
      </w:r>
      <w:r w:rsidRPr="004833FC">
        <w:rPr>
          <w:spacing w:val="1"/>
        </w:rPr>
        <w:t xml:space="preserve"> </w:t>
      </w:r>
      <w:r w:rsidRPr="004833FC">
        <w:t>Council</w:t>
      </w:r>
      <w:r w:rsidRPr="004833FC">
        <w:rPr>
          <w:spacing w:val="1"/>
        </w:rPr>
        <w:t xml:space="preserve"> </w:t>
      </w:r>
      <w:r w:rsidRPr="004833FC">
        <w:t>of</w:t>
      </w:r>
      <w:r w:rsidRPr="004833FC">
        <w:rPr>
          <w:spacing w:val="52"/>
        </w:rPr>
        <w:t xml:space="preserve"> </w:t>
      </w:r>
      <w:r w:rsidRPr="004833FC">
        <w:t>Medical</w:t>
      </w:r>
      <w:r w:rsidRPr="004833FC">
        <w:rPr>
          <w:spacing w:val="1"/>
        </w:rPr>
        <w:t xml:space="preserve"> </w:t>
      </w:r>
      <w:r w:rsidRPr="004833FC">
        <w:t>Research</w:t>
      </w:r>
      <w:r w:rsidRPr="004833FC">
        <w:rPr>
          <w:spacing w:val="1"/>
        </w:rPr>
        <w:t xml:space="preserve"> </w:t>
      </w:r>
      <w:r w:rsidRPr="004833FC">
        <w:t>(ICMR)</w:t>
      </w:r>
      <w:r w:rsidRPr="004833FC">
        <w:rPr>
          <w:spacing w:val="1"/>
        </w:rPr>
        <w:t xml:space="preserve"> </w:t>
      </w:r>
      <w:r w:rsidRPr="004833FC">
        <w:t>and</w:t>
      </w:r>
      <w:r w:rsidRPr="004833FC">
        <w:rPr>
          <w:spacing w:val="1"/>
        </w:rPr>
        <w:t xml:space="preserve"> </w:t>
      </w:r>
      <w:r w:rsidRPr="004833FC">
        <w:t>Council</w:t>
      </w:r>
      <w:r w:rsidRPr="004833FC">
        <w:rPr>
          <w:spacing w:val="1"/>
        </w:rPr>
        <w:t xml:space="preserve"> </w:t>
      </w:r>
      <w:r w:rsidRPr="004833FC">
        <w:t>of</w:t>
      </w:r>
      <w:r w:rsidRPr="004833FC">
        <w:rPr>
          <w:spacing w:val="1"/>
        </w:rPr>
        <w:t xml:space="preserve"> </w:t>
      </w:r>
      <w:r w:rsidRPr="004833FC">
        <w:t>Scientific</w:t>
      </w:r>
      <w:r w:rsidRPr="004833FC">
        <w:rPr>
          <w:spacing w:val="1"/>
        </w:rPr>
        <w:t xml:space="preserve"> </w:t>
      </w:r>
      <w:r w:rsidRPr="004833FC">
        <w:t>and</w:t>
      </w:r>
      <w:r w:rsidRPr="004833FC">
        <w:rPr>
          <w:spacing w:val="1"/>
        </w:rPr>
        <w:t xml:space="preserve"> </w:t>
      </w:r>
      <w:r w:rsidRPr="004833FC">
        <w:t>Industrial</w:t>
      </w:r>
      <w:r w:rsidRPr="004833FC">
        <w:rPr>
          <w:spacing w:val="1"/>
        </w:rPr>
        <w:t xml:space="preserve"> </w:t>
      </w:r>
      <w:r w:rsidRPr="004833FC">
        <w:t>Research</w:t>
      </w:r>
      <w:r w:rsidRPr="004833FC">
        <w:rPr>
          <w:spacing w:val="1"/>
        </w:rPr>
        <w:t xml:space="preserve"> </w:t>
      </w:r>
      <w:r w:rsidRPr="004833FC">
        <w:t>(CSIR),</w:t>
      </w:r>
      <w:r w:rsidRPr="004833FC">
        <w:rPr>
          <w:spacing w:val="1"/>
        </w:rPr>
        <w:t xml:space="preserve"> </w:t>
      </w:r>
      <w:r w:rsidRPr="004833FC">
        <w:t>engaged</w:t>
      </w:r>
      <w:r w:rsidRPr="004833FC">
        <w:rPr>
          <w:spacing w:val="1"/>
        </w:rPr>
        <w:t xml:space="preserve"> </w:t>
      </w:r>
      <w:r w:rsidRPr="004833FC">
        <w:t>in</w:t>
      </w:r>
      <w:r w:rsidRPr="004833FC">
        <w:rPr>
          <w:spacing w:val="1"/>
        </w:rPr>
        <w:t xml:space="preserve"> </w:t>
      </w:r>
      <w:r w:rsidRPr="004833FC">
        <w:t>conducting research in science, technology, engineering and medicine aimed at promoting</w:t>
      </w:r>
      <w:r w:rsidRPr="004833FC">
        <w:rPr>
          <w:spacing w:val="1"/>
        </w:rPr>
        <w:t xml:space="preserve"> </w:t>
      </w:r>
      <w:r w:rsidRPr="004833FC">
        <w:t>Sustainable</w:t>
      </w:r>
      <w:r w:rsidRPr="004833FC">
        <w:rPr>
          <w:spacing w:val="-2"/>
        </w:rPr>
        <w:t xml:space="preserve"> </w:t>
      </w:r>
      <w:r w:rsidRPr="004833FC">
        <w:t>Development Goals (SDGs)</w:t>
      </w:r>
    </w:p>
    <w:p w:rsidR="00BA2CEB" w:rsidRPr="004833FC" w:rsidRDefault="00BA2CEB" w:rsidP="004833FC">
      <w:pPr>
        <w:pStyle w:val="ListParagraph"/>
        <w:numPr>
          <w:ilvl w:val="0"/>
          <w:numId w:val="3"/>
        </w:numPr>
        <w:tabs>
          <w:tab w:val="left" w:pos="452"/>
        </w:tabs>
        <w:spacing w:before="144" w:line="276" w:lineRule="auto"/>
        <w:jc w:val="both"/>
        <w:rPr>
          <w:sz w:val="24"/>
          <w:szCs w:val="24"/>
        </w:rPr>
      </w:pPr>
      <w:r w:rsidRPr="004833FC">
        <w:rPr>
          <w:sz w:val="24"/>
          <w:szCs w:val="24"/>
        </w:rPr>
        <w:t>rural</w:t>
      </w:r>
      <w:r w:rsidRPr="004833FC">
        <w:rPr>
          <w:spacing w:val="-2"/>
          <w:sz w:val="24"/>
          <w:szCs w:val="24"/>
        </w:rPr>
        <w:t xml:space="preserve"> </w:t>
      </w:r>
      <w:r w:rsidRPr="004833FC">
        <w:rPr>
          <w:sz w:val="24"/>
          <w:szCs w:val="24"/>
        </w:rPr>
        <w:t>development</w:t>
      </w:r>
      <w:r w:rsidRPr="004833FC">
        <w:rPr>
          <w:spacing w:val="-2"/>
          <w:sz w:val="24"/>
          <w:szCs w:val="24"/>
        </w:rPr>
        <w:t xml:space="preserve"> </w:t>
      </w:r>
      <w:r w:rsidRPr="004833FC">
        <w:rPr>
          <w:sz w:val="24"/>
          <w:szCs w:val="24"/>
        </w:rPr>
        <w:t>projects</w:t>
      </w:r>
    </w:p>
    <w:p w:rsidR="00BA2CEB" w:rsidRDefault="00BA2CEB" w:rsidP="004833FC">
      <w:pPr>
        <w:pStyle w:val="ListParagraph"/>
        <w:numPr>
          <w:ilvl w:val="0"/>
          <w:numId w:val="3"/>
        </w:numPr>
        <w:tabs>
          <w:tab w:val="left" w:pos="519"/>
        </w:tabs>
        <w:spacing w:before="143" w:line="276" w:lineRule="auto"/>
        <w:ind w:left="518" w:hanging="419"/>
        <w:jc w:val="both"/>
        <w:rPr>
          <w:sz w:val="24"/>
          <w:szCs w:val="24"/>
        </w:rPr>
      </w:pPr>
      <w:r w:rsidRPr="004833FC">
        <w:rPr>
          <w:sz w:val="24"/>
          <w:szCs w:val="24"/>
        </w:rPr>
        <w:t>slum</w:t>
      </w:r>
      <w:r w:rsidRPr="004833FC">
        <w:rPr>
          <w:spacing w:val="-3"/>
          <w:sz w:val="24"/>
          <w:szCs w:val="24"/>
        </w:rPr>
        <w:t xml:space="preserve"> </w:t>
      </w:r>
      <w:r w:rsidRPr="004833FC">
        <w:rPr>
          <w:sz w:val="24"/>
          <w:szCs w:val="24"/>
        </w:rPr>
        <w:t>area</w:t>
      </w:r>
      <w:r w:rsidRPr="004833FC">
        <w:rPr>
          <w:spacing w:val="-1"/>
          <w:sz w:val="24"/>
          <w:szCs w:val="24"/>
        </w:rPr>
        <w:t xml:space="preserve"> </w:t>
      </w:r>
      <w:r w:rsidRPr="004833FC">
        <w:rPr>
          <w:sz w:val="24"/>
          <w:szCs w:val="24"/>
        </w:rPr>
        <w:t>development.</w:t>
      </w:r>
    </w:p>
    <w:p w:rsidR="00241A7A" w:rsidRDefault="00241A7A" w:rsidP="00241A7A">
      <w:pPr>
        <w:tabs>
          <w:tab w:val="left" w:pos="519"/>
        </w:tabs>
        <w:spacing w:before="143" w:line="276" w:lineRule="auto"/>
        <w:jc w:val="both"/>
        <w:rPr>
          <w:sz w:val="24"/>
          <w:szCs w:val="24"/>
        </w:rPr>
      </w:pPr>
    </w:p>
    <w:p w:rsidR="00241A7A" w:rsidRDefault="00241A7A" w:rsidP="00241A7A">
      <w:pPr>
        <w:tabs>
          <w:tab w:val="left" w:pos="519"/>
        </w:tabs>
        <w:spacing w:before="143" w:line="276" w:lineRule="auto"/>
        <w:jc w:val="both"/>
        <w:rPr>
          <w:sz w:val="24"/>
          <w:szCs w:val="24"/>
        </w:rPr>
      </w:pPr>
    </w:p>
    <w:p w:rsidR="00241A7A" w:rsidRPr="00241A7A" w:rsidRDefault="00241A7A" w:rsidP="00241A7A">
      <w:pPr>
        <w:tabs>
          <w:tab w:val="left" w:pos="519"/>
        </w:tabs>
        <w:spacing w:before="143" w:line="276" w:lineRule="auto"/>
        <w:jc w:val="both"/>
        <w:rPr>
          <w:sz w:val="24"/>
          <w:szCs w:val="24"/>
        </w:rPr>
      </w:pPr>
    </w:p>
    <w:p w:rsidR="00BA2CEB" w:rsidRPr="004833FC" w:rsidRDefault="00BA2CEB" w:rsidP="004833FC">
      <w:pPr>
        <w:pStyle w:val="BodyText"/>
        <w:spacing w:before="146" w:line="276" w:lineRule="auto"/>
        <w:ind w:left="100" w:right="117"/>
      </w:pPr>
      <w:r w:rsidRPr="004833FC">
        <w:lastRenderedPageBreak/>
        <w:t>Term `slum area' shall mean any area declared as such by the Central Government or any</w:t>
      </w:r>
      <w:r w:rsidRPr="004833FC">
        <w:rPr>
          <w:spacing w:val="1"/>
        </w:rPr>
        <w:t xml:space="preserve"> </w:t>
      </w:r>
      <w:r w:rsidRPr="004833FC">
        <w:t>State Government or any other competent authority under any law for the time being in</w:t>
      </w:r>
      <w:r w:rsidRPr="004833FC">
        <w:rPr>
          <w:spacing w:val="1"/>
        </w:rPr>
        <w:t xml:space="preserve"> </w:t>
      </w:r>
      <w:r w:rsidRPr="004833FC">
        <w:t>force.</w:t>
      </w:r>
    </w:p>
    <w:p w:rsidR="00BA2CEB" w:rsidRPr="004833FC" w:rsidRDefault="00BA2CEB" w:rsidP="004833FC">
      <w:pPr>
        <w:pStyle w:val="ListParagraph"/>
        <w:numPr>
          <w:ilvl w:val="0"/>
          <w:numId w:val="3"/>
        </w:numPr>
        <w:tabs>
          <w:tab w:val="left" w:pos="586"/>
        </w:tabs>
        <w:spacing w:before="143" w:line="276" w:lineRule="auto"/>
        <w:ind w:left="585" w:hanging="486"/>
        <w:jc w:val="both"/>
        <w:rPr>
          <w:sz w:val="24"/>
          <w:szCs w:val="24"/>
        </w:rPr>
      </w:pPr>
      <w:r w:rsidRPr="004833FC">
        <w:rPr>
          <w:sz w:val="24"/>
          <w:szCs w:val="24"/>
        </w:rPr>
        <w:t>Disaster</w:t>
      </w:r>
      <w:r w:rsidRPr="004833FC">
        <w:rPr>
          <w:spacing w:val="-4"/>
          <w:sz w:val="24"/>
          <w:szCs w:val="24"/>
        </w:rPr>
        <w:t xml:space="preserve"> </w:t>
      </w:r>
      <w:r w:rsidRPr="004833FC">
        <w:rPr>
          <w:sz w:val="24"/>
          <w:szCs w:val="24"/>
        </w:rPr>
        <w:t>management,</w:t>
      </w:r>
      <w:r w:rsidRPr="004833FC">
        <w:rPr>
          <w:spacing w:val="-2"/>
          <w:sz w:val="24"/>
          <w:szCs w:val="24"/>
        </w:rPr>
        <w:t xml:space="preserve"> </w:t>
      </w:r>
      <w:r w:rsidRPr="004833FC">
        <w:rPr>
          <w:sz w:val="24"/>
          <w:szCs w:val="24"/>
        </w:rPr>
        <w:t>including</w:t>
      </w:r>
      <w:r w:rsidRPr="004833FC">
        <w:rPr>
          <w:spacing w:val="-5"/>
          <w:sz w:val="24"/>
          <w:szCs w:val="24"/>
        </w:rPr>
        <w:t xml:space="preserve"> </w:t>
      </w:r>
      <w:r w:rsidRPr="004833FC">
        <w:rPr>
          <w:sz w:val="24"/>
          <w:szCs w:val="24"/>
        </w:rPr>
        <w:t>relief,</w:t>
      </w:r>
      <w:r w:rsidRPr="004833FC">
        <w:rPr>
          <w:spacing w:val="-3"/>
          <w:sz w:val="24"/>
          <w:szCs w:val="24"/>
        </w:rPr>
        <w:t xml:space="preserve"> </w:t>
      </w:r>
      <w:r w:rsidRPr="004833FC">
        <w:rPr>
          <w:sz w:val="24"/>
          <w:szCs w:val="24"/>
        </w:rPr>
        <w:t>rehabilitation and</w:t>
      </w:r>
      <w:r w:rsidRPr="004833FC">
        <w:rPr>
          <w:spacing w:val="-2"/>
          <w:sz w:val="24"/>
          <w:szCs w:val="24"/>
        </w:rPr>
        <w:t xml:space="preserve"> </w:t>
      </w:r>
      <w:r w:rsidRPr="004833FC">
        <w:rPr>
          <w:sz w:val="24"/>
          <w:szCs w:val="24"/>
        </w:rPr>
        <w:t>reconstruction</w:t>
      </w:r>
      <w:r w:rsidRPr="004833FC">
        <w:rPr>
          <w:spacing w:val="-3"/>
          <w:sz w:val="24"/>
          <w:szCs w:val="24"/>
        </w:rPr>
        <w:t xml:space="preserve"> </w:t>
      </w:r>
      <w:r w:rsidRPr="004833FC">
        <w:rPr>
          <w:sz w:val="24"/>
          <w:szCs w:val="24"/>
        </w:rPr>
        <w:t>activities.</w:t>
      </w:r>
    </w:p>
    <w:p w:rsidR="00BA2CEB" w:rsidRPr="004833FC" w:rsidRDefault="00BA2CEB" w:rsidP="004833FC">
      <w:pPr>
        <w:pStyle w:val="BodyText"/>
        <w:spacing w:before="4" w:line="276" w:lineRule="auto"/>
        <w:jc w:val="left"/>
      </w:pPr>
    </w:p>
    <w:p w:rsidR="00BA2CEB" w:rsidRPr="004833FC" w:rsidRDefault="00BA2CEB" w:rsidP="004833FC">
      <w:pPr>
        <w:pStyle w:val="Heading1"/>
        <w:spacing w:before="1" w:line="276" w:lineRule="auto"/>
      </w:pPr>
      <w:r w:rsidRPr="004833FC">
        <w:t>QUANTUM</w:t>
      </w:r>
      <w:r w:rsidRPr="004833FC">
        <w:rPr>
          <w:spacing w:val="-3"/>
        </w:rPr>
        <w:t xml:space="preserve"> </w:t>
      </w:r>
      <w:r w:rsidRPr="004833FC">
        <w:t>OF</w:t>
      </w:r>
      <w:r w:rsidRPr="004833FC">
        <w:rPr>
          <w:spacing w:val="-4"/>
        </w:rPr>
        <w:t xml:space="preserve"> </w:t>
      </w:r>
      <w:r w:rsidRPr="004833FC">
        <w:t>AMOUNT</w:t>
      </w:r>
      <w:r w:rsidRPr="004833FC">
        <w:rPr>
          <w:spacing w:val="-4"/>
        </w:rPr>
        <w:t xml:space="preserve"> </w:t>
      </w:r>
      <w:r w:rsidRPr="004833FC">
        <w:t>TO</w:t>
      </w:r>
      <w:r w:rsidRPr="004833FC">
        <w:rPr>
          <w:spacing w:val="-1"/>
        </w:rPr>
        <w:t xml:space="preserve"> </w:t>
      </w:r>
      <w:r w:rsidRPr="004833FC">
        <w:t>BE</w:t>
      </w:r>
      <w:r w:rsidRPr="004833FC">
        <w:rPr>
          <w:spacing w:val="-4"/>
        </w:rPr>
        <w:t xml:space="preserve"> </w:t>
      </w:r>
      <w:r w:rsidRPr="004833FC">
        <w:t>SPENT</w:t>
      </w:r>
      <w:r w:rsidRPr="004833FC">
        <w:rPr>
          <w:spacing w:val="-4"/>
        </w:rPr>
        <w:t xml:space="preserve"> </w:t>
      </w:r>
      <w:r w:rsidRPr="004833FC">
        <w:t>ON</w:t>
      </w:r>
      <w:r w:rsidRPr="004833FC">
        <w:rPr>
          <w:spacing w:val="-4"/>
        </w:rPr>
        <w:t xml:space="preserve"> </w:t>
      </w:r>
      <w:r w:rsidRPr="004833FC">
        <w:t>CSR</w:t>
      </w:r>
      <w:r w:rsidRPr="004833FC">
        <w:rPr>
          <w:spacing w:val="-2"/>
        </w:rPr>
        <w:t xml:space="preserve"> </w:t>
      </w:r>
      <w:r w:rsidRPr="004833FC">
        <w:t>ACTIVITIES:</w:t>
      </w:r>
    </w:p>
    <w:p w:rsidR="00BA2CEB" w:rsidRPr="004833FC" w:rsidRDefault="00BA2CEB" w:rsidP="004833FC">
      <w:pPr>
        <w:pStyle w:val="BodyText"/>
        <w:spacing w:before="10" w:line="276" w:lineRule="auto"/>
        <w:jc w:val="left"/>
        <w:rPr>
          <w:b/>
        </w:rPr>
      </w:pPr>
    </w:p>
    <w:p w:rsidR="00BA2CEB" w:rsidRPr="004833FC" w:rsidRDefault="00BA2CEB" w:rsidP="004833FC">
      <w:pPr>
        <w:pStyle w:val="ListParagraph"/>
        <w:numPr>
          <w:ilvl w:val="0"/>
          <w:numId w:val="2"/>
        </w:numPr>
        <w:tabs>
          <w:tab w:val="left" w:pos="821"/>
        </w:tabs>
        <w:spacing w:line="276" w:lineRule="auto"/>
        <w:ind w:right="122" w:firstLine="0"/>
        <w:jc w:val="both"/>
        <w:rPr>
          <w:sz w:val="24"/>
          <w:szCs w:val="24"/>
        </w:rPr>
      </w:pPr>
      <w:r w:rsidRPr="004833FC">
        <w:rPr>
          <w:sz w:val="24"/>
          <w:szCs w:val="24"/>
        </w:rPr>
        <w:t>The Company shall strive to spend in every financial year at least 2% (two percent)</w:t>
      </w:r>
      <w:r w:rsidRPr="004833FC">
        <w:rPr>
          <w:spacing w:val="1"/>
          <w:sz w:val="24"/>
          <w:szCs w:val="24"/>
        </w:rPr>
        <w:t xml:space="preserve"> </w:t>
      </w:r>
      <w:r w:rsidRPr="004833FC">
        <w:rPr>
          <w:sz w:val="24"/>
          <w:szCs w:val="24"/>
        </w:rPr>
        <w:t>of the average net profits of the Company made during the three immediately preceding</w:t>
      </w:r>
      <w:r w:rsidRPr="004833FC">
        <w:rPr>
          <w:spacing w:val="1"/>
          <w:sz w:val="24"/>
          <w:szCs w:val="24"/>
        </w:rPr>
        <w:t xml:space="preserve"> </w:t>
      </w:r>
      <w:r w:rsidRPr="004833FC">
        <w:rPr>
          <w:sz w:val="24"/>
          <w:szCs w:val="24"/>
        </w:rPr>
        <w:t>financial</w:t>
      </w:r>
      <w:r w:rsidRPr="004833FC">
        <w:rPr>
          <w:spacing w:val="-2"/>
          <w:sz w:val="24"/>
          <w:szCs w:val="24"/>
        </w:rPr>
        <w:t xml:space="preserve"> </w:t>
      </w:r>
      <w:r w:rsidRPr="004833FC">
        <w:rPr>
          <w:sz w:val="24"/>
          <w:szCs w:val="24"/>
        </w:rPr>
        <w:t>years, if any.</w:t>
      </w:r>
    </w:p>
    <w:p w:rsidR="00A6377B" w:rsidRPr="004833FC" w:rsidRDefault="00A6377B" w:rsidP="00A6377B">
      <w:pPr>
        <w:spacing w:line="276" w:lineRule="auto"/>
        <w:jc w:val="both"/>
        <w:rPr>
          <w:sz w:val="24"/>
          <w:szCs w:val="24"/>
        </w:rPr>
      </w:pPr>
    </w:p>
    <w:p w:rsidR="00A6377B" w:rsidRDefault="00A6377B" w:rsidP="000500C8">
      <w:pPr>
        <w:pStyle w:val="ListParagraph"/>
        <w:numPr>
          <w:ilvl w:val="0"/>
          <w:numId w:val="2"/>
        </w:numPr>
        <w:tabs>
          <w:tab w:val="left" w:pos="821"/>
        </w:tabs>
        <w:spacing w:before="90" w:line="276" w:lineRule="auto"/>
        <w:ind w:right="121" w:firstLine="0"/>
        <w:jc w:val="both"/>
        <w:rPr>
          <w:sz w:val="24"/>
          <w:szCs w:val="24"/>
        </w:rPr>
      </w:pPr>
      <w:r w:rsidRPr="004833FC">
        <w:rPr>
          <w:sz w:val="24"/>
          <w:szCs w:val="24"/>
        </w:rPr>
        <w:t>Any</w:t>
      </w:r>
      <w:r w:rsidRPr="004833FC">
        <w:rPr>
          <w:spacing w:val="1"/>
          <w:sz w:val="24"/>
          <w:szCs w:val="24"/>
        </w:rPr>
        <w:t xml:space="preserve"> </w:t>
      </w:r>
      <w:r w:rsidRPr="004833FC">
        <w:rPr>
          <w:sz w:val="24"/>
          <w:szCs w:val="24"/>
        </w:rPr>
        <w:t>surplus</w:t>
      </w:r>
      <w:r w:rsidRPr="004833FC">
        <w:rPr>
          <w:spacing w:val="1"/>
          <w:sz w:val="24"/>
          <w:szCs w:val="24"/>
        </w:rPr>
        <w:t xml:space="preserve"> </w:t>
      </w:r>
      <w:r w:rsidRPr="004833FC">
        <w:rPr>
          <w:sz w:val="24"/>
          <w:szCs w:val="24"/>
        </w:rPr>
        <w:t>arising</w:t>
      </w:r>
      <w:r w:rsidRPr="004833FC">
        <w:rPr>
          <w:spacing w:val="1"/>
          <w:sz w:val="24"/>
          <w:szCs w:val="24"/>
        </w:rPr>
        <w:t xml:space="preserve"> </w:t>
      </w:r>
      <w:r w:rsidRPr="004833FC">
        <w:rPr>
          <w:sz w:val="24"/>
          <w:szCs w:val="24"/>
        </w:rPr>
        <w:t>and/or</w:t>
      </w:r>
      <w:r w:rsidRPr="004833FC">
        <w:rPr>
          <w:spacing w:val="1"/>
          <w:sz w:val="24"/>
          <w:szCs w:val="24"/>
        </w:rPr>
        <w:t xml:space="preserve"> </w:t>
      </w:r>
      <w:r w:rsidRPr="004833FC">
        <w:rPr>
          <w:sz w:val="24"/>
          <w:szCs w:val="24"/>
        </w:rPr>
        <w:t>additional</w:t>
      </w:r>
      <w:r w:rsidRPr="004833FC">
        <w:rPr>
          <w:spacing w:val="1"/>
          <w:sz w:val="24"/>
          <w:szCs w:val="24"/>
        </w:rPr>
        <w:t xml:space="preserve"> </w:t>
      </w:r>
      <w:r w:rsidRPr="004833FC">
        <w:rPr>
          <w:sz w:val="24"/>
          <w:szCs w:val="24"/>
        </w:rPr>
        <w:t>revenue</w:t>
      </w:r>
      <w:r w:rsidRPr="004833FC">
        <w:rPr>
          <w:spacing w:val="1"/>
          <w:sz w:val="24"/>
          <w:szCs w:val="24"/>
        </w:rPr>
        <w:t xml:space="preserve"> </w:t>
      </w:r>
      <w:r w:rsidRPr="004833FC">
        <w:rPr>
          <w:sz w:val="24"/>
          <w:szCs w:val="24"/>
        </w:rPr>
        <w:t>generated</w:t>
      </w:r>
      <w:r w:rsidRPr="004833FC">
        <w:rPr>
          <w:spacing w:val="1"/>
          <w:sz w:val="24"/>
          <w:szCs w:val="24"/>
        </w:rPr>
        <w:t xml:space="preserve"> </w:t>
      </w:r>
      <w:r w:rsidRPr="004833FC">
        <w:rPr>
          <w:sz w:val="24"/>
          <w:szCs w:val="24"/>
        </w:rPr>
        <w:t>out</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CSR</w:t>
      </w:r>
      <w:r w:rsidRPr="004833FC">
        <w:rPr>
          <w:spacing w:val="1"/>
          <w:sz w:val="24"/>
          <w:szCs w:val="24"/>
        </w:rPr>
        <w:t xml:space="preserve"> </w:t>
      </w:r>
      <w:r w:rsidRPr="004833FC">
        <w:rPr>
          <w:sz w:val="24"/>
          <w:szCs w:val="24"/>
        </w:rPr>
        <w:t>Activities</w:t>
      </w:r>
      <w:r w:rsidRPr="004833FC">
        <w:rPr>
          <w:spacing w:val="1"/>
          <w:sz w:val="24"/>
          <w:szCs w:val="24"/>
        </w:rPr>
        <w:t xml:space="preserve"> </w:t>
      </w:r>
      <w:r w:rsidRPr="004833FC">
        <w:rPr>
          <w:sz w:val="24"/>
          <w:szCs w:val="24"/>
        </w:rPr>
        <w:t>undertaken by the Company shall not form part of the business profit of the Company and</w:t>
      </w:r>
      <w:r w:rsidRPr="004833FC">
        <w:rPr>
          <w:spacing w:val="1"/>
          <w:sz w:val="24"/>
          <w:szCs w:val="24"/>
        </w:rPr>
        <w:t xml:space="preserve"> </w:t>
      </w:r>
      <w:r w:rsidRPr="004833FC">
        <w:rPr>
          <w:sz w:val="24"/>
          <w:szCs w:val="24"/>
        </w:rPr>
        <w:t>same</w:t>
      </w:r>
      <w:r w:rsidRPr="004833FC">
        <w:rPr>
          <w:spacing w:val="-1"/>
          <w:sz w:val="24"/>
          <w:szCs w:val="24"/>
        </w:rPr>
        <w:t xml:space="preserve"> </w:t>
      </w:r>
      <w:r w:rsidRPr="004833FC">
        <w:rPr>
          <w:sz w:val="24"/>
          <w:szCs w:val="24"/>
        </w:rPr>
        <w:t>shall be spent</w:t>
      </w:r>
      <w:r w:rsidRPr="004833FC">
        <w:rPr>
          <w:spacing w:val="-1"/>
          <w:sz w:val="24"/>
          <w:szCs w:val="24"/>
        </w:rPr>
        <w:t xml:space="preserve"> </w:t>
      </w:r>
      <w:r w:rsidRPr="004833FC">
        <w:rPr>
          <w:sz w:val="24"/>
          <w:szCs w:val="24"/>
        </w:rPr>
        <w:t>for</w:t>
      </w:r>
      <w:r w:rsidRPr="004833FC">
        <w:rPr>
          <w:spacing w:val="-4"/>
          <w:sz w:val="24"/>
          <w:szCs w:val="24"/>
        </w:rPr>
        <w:t xml:space="preserve"> </w:t>
      </w:r>
      <w:r w:rsidRPr="004833FC">
        <w:rPr>
          <w:sz w:val="24"/>
          <w:szCs w:val="24"/>
        </w:rPr>
        <w:t>undertaking any</w:t>
      </w:r>
      <w:r w:rsidRPr="004833FC">
        <w:rPr>
          <w:spacing w:val="-1"/>
          <w:sz w:val="24"/>
          <w:szCs w:val="24"/>
        </w:rPr>
        <w:t xml:space="preserve"> </w:t>
      </w:r>
      <w:r w:rsidRPr="004833FC">
        <w:rPr>
          <w:sz w:val="24"/>
          <w:szCs w:val="24"/>
        </w:rPr>
        <w:t>CSR</w:t>
      </w:r>
      <w:r w:rsidRPr="004833FC">
        <w:rPr>
          <w:spacing w:val="-1"/>
          <w:sz w:val="24"/>
          <w:szCs w:val="24"/>
        </w:rPr>
        <w:t xml:space="preserve"> </w:t>
      </w:r>
      <w:r w:rsidRPr="004833FC">
        <w:rPr>
          <w:sz w:val="24"/>
          <w:szCs w:val="24"/>
        </w:rPr>
        <w:t>Activities</w:t>
      </w:r>
      <w:r w:rsidRPr="004833FC">
        <w:rPr>
          <w:spacing w:val="-1"/>
          <w:sz w:val="24"/>
          <w:szCs w:val="24"/>
        </w:rPr>
        <w:t xml:space="preserve"> </w:t>
      </w:r>
      <w:r w:rsidRPr="004833FC">
        <w:rPr>
          <w:sz w:val="24"/>
          <w:szCs w:val="24"/>
        </w:rPr>
        <w:t>only.</w:t>
      </w:r>
    </w:p>
    <w:p w:rsidR="00A6377B" w:rsidRDefault="00A6377B" w:rsidP="00A6377B">
      <w:pPr>
        <w:tabs>
          <w:tab w:val="left" w:pos="821"/>
        </w:tabs>
        <w:spacing w:before="90" w:line="276" w:lineRule="auto"/>
        <w:ind w:right="121"/>
        <w:jc w:val="both"/>
        <w:rPr>
          <w:sz w:val="24"/>
          <w:szCs w:val="24"/>
        </w:rPr>
      </w:pPr>
    </w:p>
    <w:p w:rsidR="00A6377B" w:rsidRDefault="00A6377B" w:rsidP="00A6377B">
      <w:pPr>
        <w:tabs>
          <w:tab w:val="left" w:pos="821"/>
        </w:tabs>
        <w:spacing w:before="90" w:line="276" w:lineRule="auto"/>
        <w:ind w:right="121"/>
        <w:jc w:val="both"/>
        <w:rPr>
          <w:sz w:val="24"/>
          <w:szCs w:val="24"/>
        </w:rPr>
      </w:pPr>
    </w:p>
    <w:p w:rsidR="00241A7A" w:rsidRPr="004833FC" w:rsidRDefault="00241A7A" w:rsidP="00241A7A">
      <w:pPr>
        <w:pStyle w:val="Heading1"/>
        <w:spacing w:line="276" w:lineRule="auto"/>
      </w:pPr>
      <w:r w:rsidRPr="004833FC">
        <w:t>Implementation</w:t>
      </w:r>
      <w:r w:rsidRPr="004833FC">
        <w:rPr>
          <w:spacing w:val="-5"/>
        </w:rPr>
        <w:t xml:space="preserve"> </w:t>
      </w:r>
      <w:r w:rsidRPr="004833FC">
        <w:t>of</w:t>
      </w:r>
      <w:r w:rsidRPr="004833FC">
        <w:rPr>
          <w:spacing w:val="-4"/>
        </w:rPr>
        <w:t xml:space="preserve"> </w:t>
      </w:r>
      <w:r w:rsidRPr="004833FC">
        <w:t>CSR</w:t>
      </w:r>
      <w:r w:rsidRPr="004833FC">
        <w:rPr>
          <w:spacing w:val="-3"/>
        </w:rPr>
        <w:t xml:space="preserve"> </w:t>
      </w:r>
      <w:r w:rsidRPr="004833FC">
        <w:t>Activities</w:t>
      </w:r>
    </w:p>
    <w:p w:rsidR="00241A7A" w:rsidRPr="004833FC" w:rsidRDefault="00241A7A" w:rsidP="00241A7A">
      <w:pPr>
        <w:pStyle w:val="BodyText"/>
        <w:spacing w:before="3" w:line="276" w:lineRule="auto"/>
        <w:jc w:val="left"/>
        <w:rPr>
          <w:b/>
        </w:rPr>
      </w:pPr>
    </w:p>
    <w:p w:rsidR="00241A7A" w:rsidRPr="004833FC" w:rsidRDefault="00241A7A" w:rsidP="00241A7A">
      <w:pPr>
        <w:pStyle w:val="ListParagraph"/>
        <w:numPr>
          <w:ilvl w:val="0"/>
          <w:numId w:val="1"/>
        </w:numPr>
        <w:tabs>
          <w:tab w:val="left" w:pos="461"/>
        </w:tabs>
        <w:spacing w:line="276" w:lineRule="auto"/>
        <w:ind w:right="123"/>
        <w:jc w:val="both"/>
        <w:rPr>
          <w:sz w:val="24"/>
          <w:szCs w:val="24"/>
        </w:rPr>
      </w:pPr>
      <w:r w:rsidRPr="004833FC">
        <w:rPr>
          <w:sz w:val="24"/>
          <w:szCs w:val="24"/>
        </w:rPr>
        <w:t>The Company may undertake CSR Activities directly or through a registered trust or</w:t>
      </w:r>
      <w:r w:rsidRPr="004833FC">
        <w:rPr>
          <w:spacing w:val="1"/>
          <w:sz w:val="24"/>
          <w:szCs w:val="24"/>
        </w:rPr>
        <w:t xml:space="preserve"> </w:t>
      </w:r>
      <w:r w:rsidRPr="004833FC">
        <w:rPr>
          <w:sz w:val="24"/>
          <w:szCs w:val="24"/>
        </w:rPr>
        <w:t>society or any company, established by the Company, its holding or subsidiary company</w:t>
      </w:r>
      <w:r w:rsidRPr="004833FC">
        <w:rPr>
          <w:spacing w:val="-50"/>
          <w:sz w:val="24"/>
          <w:szCs w:val="24"/>
        </w:rPr>
        <w:t xml:space="preserve"> </w:t>
      </w:r>
      <w:r w:rsidRPr="004833FC">
        <w:rPr>
          <w:sz w:val="24"/>
          <w:szCs w:val="24"/>
        </w:rPr>
        <w:t>under</w:t>
      </w:r>
      <w:r w:rsidRPr="004833FC">
        <w:rPr>
          <w:spacing w:val="-1"/>
          <w:sz w:val="24"/>
          <w:szCs w:val="24"/>
        </w:rPr>
        <w:t xml:space="preserve"> </w:t>
      </w:r>
      <w:r w:rsidRPr="004833FC">
        <w:rPr>
          <w:sz w:val="24"/>
          <w:szCs w:val="24"/>
        </w:rPr>
        <w:t>Section 8</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the</w:t>
      </w:r>
      <w:r w:rsidRPr="004833FC">
        <w:rPr>
          <w:spacing w:val="-1"/>
          <w:sz w:val="24"/>
          <w:szCs w:val="24"/>
        </w:rPr>
        <w:t xml:space="preserve"> </w:t>
      </w:r>
      <w:r w:rsidRPr="004833FC">
        <w:rPr>
          <w:sz w:val="24"/>
          <w:szCs w:val="24"/>
        </w:rPr>
        <w:t>Act</w:t>
      </w:r>
      <w:r w:rsidRPr="004833FC">
        <w:rPr>
          <w:spacing w:val="-1"/>
          <w:sz w:val="24"/>
          <w:szCs w:val="24"/>
        </w:rPr>
        <w:t xml:space="preserve"> </w:t>
      </w:r>
      <w:r w:rsidRPr="004833FC">
        <w:rPr>
          <w:sz w:val="24"/>
          <w:szCs w:val="24"/>
        </w:rPr>
        <w:t>for</w:t>
      </w:r>
      <w:r w:rsidRPr="004833FC">
        <w:rPr>
          <w:spacing w:val="-3"/>
          <w:sz w:val="24"/>
          <w:szCs w:val="24"/>
        </w:rPr>
        <w:t xml:space="preserve"> </w:t>
      </w:r>
      <w:r w:rsidRPr="004833FC">
        <w:rPr>
          <w:sz w:val="24"/>
          <w:szCs w:val="24"/>
        </w:rPr>
        <w:t>such</w:t>
      </w:r>
      <w:r w:rsidRPr="004833FC">
        <w:rPr>
          <w:spacing w:val="-2"/>
          <w:sz w:val="24"/>
          <w:szCs w:val="24"/>
        </w:rPr>
        <w:t xml:space="preserve"> </w:t>
      </w:r>
      <w:r w:rsidRPr="004833FC">
        <w:rPr>
          <w:sz w:val="24"/>
          <w:szCs w:val="24"/>
        </w:rPr>
        <w:t>non-profit objectives.</w:t>
      </w:r>
    </w:p>
    <w:p w:rsidR="00241A7A" w:rsidRPr="004833FC" w:rsidRDefault="00241A7A" w:rsidP="00241A7A">
      <w:pPr>
        <w:pStyle w:val="BodyText"/>
        <w:spacing w:before="7" w:line="276" w:lineRule="auto"/>
        <w:jc w:val="left"/>
      </w:pPr>
    </w:p>
    <w:p w:rsidR="00241A7A" w:rsidRPr="004833FC" w:rsidRDefault="00241A7A" w:rsidP="00241A7A">
      <w:pPr>
        <w:pStyle w:val="BodyText"/>
        <w:spacing w:line="276" w:lineRule="auto"/>
        <w:ind w:left="460" w:right="123"/>
      </w:pPr>
      <w:r w:rsidRPr="004833FC">
        <w:t>Provided</w:t>
      </w:r>
      <w:r w:rsidRPr="004833FC">
        <w:rPr>
          <w:spacing w:val="1"/>
        </w:rPr>
        <w:t xml:space="preserve"> </w:t>
      </w:r>
      <w:r w:rsidRPr="004833FC">
        <w:t>that</w:t>
      </w:r>
      <w:r w:rsidRPr="004833FC">
        <w:rPr>
          <w:spacing w:val="1"/>
        </w:rPr>
        <w:t xml:space="preserve"> </w:t>
      </w:r>
      <w:r w:rsidRPr="004833FC">
        <w:t>the</w:t>
      </w:r>
      <w:r w:rsidRPr="004833FC">
        <w:rPr>
          <w:spacing w:val="1"/>
        </w:rPr>
        <w:t xml:space="preserve"> </w:t>
      </w:r>
      <w:r w:rsidRPr="004833FC">
        <w:t>Company</w:t>
      </w:r>
      <w:r w:rsidRPr="004833FC">
        <w:rPr>
          <w:spacing w:val="1"/>
        </w:rPr>
        <w:t xml:space="preserve"> </w:t>
      </w:r>
      <w:r w:rsidRPr="004833FC">
        <w:t>can</w:t>
      </w:r>
      <w:r w:rsidRPr="004833FC">
        <w:rPr>
          <w:spacing w:val="1"/>
        </w:rPr>
        <w:t xml:space="preserve"> </w:t>
      </w:r>
      <w:r w:rsidRPr="004833FC">
        <w:t>carry</w:t>
      </w:r>
      <w:r w:rsidRPr="004833FC">
        <w:rPr>
          <w:spacing w:val="1"/>
        </w:rPr>
        <w:t xml:space="preserve"> </w:t>
      </w:r>
      <w:r w:rsidRPr="004833FC">
        <w:t>out</w:t>
      </w:r>
      <w:r w:rsidRPr="004833FC">
        <w:rPr>
          <w:spacing w:val="1"/>
        </w:rPr>
        <w:t xml:space="preserve"> </w:t>
      </w:r>
      <w:r w:rsidRPr="004833FC">
        <w:t>the</w:t>
      </w:r>
      <w:r w:rsidRPr="004833FC">
        <w:rPr>
          <w:spacing w:val="1"/>
        </w:rPr>
        <w:t xml:space="preserve"> </w:t>
      </w:r>
      <w:r w:rsidRPr="004833FC">
        <w:t>CSR</w:t>
      </w:r>
      <w:r w:rsidRPr="004833FC">
        <w:rPr>
          <w:spacing w:val="1"/>
        </w:rPr>
        <w:t xml:space="preserve"> </w:t>
      </w:r>
      <w:r w:rsidRPr="004833FC">
        <w:t>Activities</w:t>
      </w:r>
      <w:r w:rsidRPr="004833FC">
        <w:rPr>
          <w:spacing w:val="1"/>
        </w:rPr>
        <w:t xml:space="preserve"> </w:t>
      </w:r>
      <w:r w:rsidRPr="004833FC">
        <w:t>through</w:t>
      </w:r>
      <w:r w:rsidRPr="004833FC">
        <w:rPr>
          <w:spacing w:val="1"/>
        </w:rPr>
        <w:t xml:space="preserve"> </w:t>
      </w:r>
      <w:r w:rsidRPr="004833FC">
        <w:t>such</w:t>
      </w:r>
      <w:r w:rsidRPr="004833FC">
        <w:rPr>
          <w:spacing w:val="1"/>
        </w:rPr>
        <w:t xml:space="preserve"> </w:t>
      </w:r>
      <w:r w:rsidRPr="004833FC">
        <w:t>other</w:t>
      </w:r>
      <w:r w:rsidRPr="004833FC">
        <w:rPr>
          <w:spacing w:val="1"/>
        </w:rPr>
        <w:t xml:space="preserve"> </w:t>
      </w:r>
      <w:r w:rsidRPr="004833FC">
        <w:t>institutes having an established track record of 3 (three) years in undertaking the CSR</w:t>
      </w:r>
      <w:r w:rsidRPr="004833FC">
        <w:rPr>
          <w:spacing w:val="1"/>
        </w:rPr>
        <w:t xml:space="preserve"> </w:t>
      </w:r>
      <w:r w:rsidRPr="004833FC">
        <w:t>Activities.</w:t>
      </w:r>
    </w:p>
    <w:p w:rsidR="00241A7A" w:rsidRPr="004833FC" w:rsidRDefault="00241A7A" w:rsidP="00241A7A">
      <w:pPr>
        <w:pStyle w:val="BodyText"/>
        <w:spacing w:before="7" w:line="276" w:lineRule="auto"/>
        <w:jc w:val="left"/>
      </w:pPr>
    </w:p>
    <w:p w:rsidR="00241A7A" w:rsidRPr="004833FC" w:rsidRDefault="00241A7A" w:rsidP="00241A7A">
      <w:pPr>
        <w:pStyle w:val="ListParagraph"/>
        <w:numPr>
          <w:ilvl w:val="0"/>
          <w:numId w:val="1"/>
        </w:numPr>
        <w:tabs>
          <w:tab w:val="left" w:pos="461"/>
        </w:tabs>
        <w:spacing w:line="276" w:lineRule="auto"/>
        <w:ind w:right="119"/>
        <w:jc w:val="both"/>
        <w:rPr>
          <w:sz w:val="24"/>
          <w:szCs w:val="24"/>
        </w:rPr>
      </w:pPr>
      <w:r w:rsidRPr="004833FC">
        <w:rPr>
          <w:sz w:val="24"/>
          <w:szCs w:val="24"/>
        </w:rPr>
        <w:t>The Company may collaborate with other companies for undertaking the CSR Activities</w:t>
      </w:r>
      <w:r w:rsidRPr="004833FC">
        <w:rPr>
          <w:spacing w:val="1"/>
          <w:sz w:val="24"/>
          <w:szCs w:val="24"/>
        </w:rPr>
        <w:t xml:space="preserve"> </w:t>
      </w:r>
      <w:r w:rsidRPr="004833FC">
        <w:rPr>
          <w:sz w:val="24"/>
          <w:szCs w:val="24"/>
        </w:rPr>
        <w:t>subject</w:t>
      </w:r>
      <w:r w:rsidRPr="004833FC">
        <w:rPr>
          <w:spacing w:val="1"/>
          <w:sz w:val="24"/>
          <w:szCs w:val="24"/>
        </w:rPr>
        <w:t xml:space="preserve"> </w:t>
      </w:r>
      <w:r w:rsidRPr="004833FC">
        <w:rPr>
          <w:sz w:val="24"/>
          <w:szCs w:val="24"/>
        </w:rPr>
        <w:t>to</w:t>
      </w:r>
      <w:r w:rsidRPr="004833FC">
        <w:rPr>
          <w:spacing w:val="1"/>
          <w:sz w:val="24"/>
          <w:szCs w:val="24"/>
        </w:rPr>
        <w:t xml:space="preserve"> </w:t>
      </w:r>
      <w:r w:rsidRPr="004833FC">
        <w:rPr>
          <w:sz w:val="24"/>
          <w:szCs w:val="24"/>
        </w:rPr>
        <w:t>fulfillment</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separate</w:t>
      </w:r>
      <w:r w:rsidRPr="004833FC">
        <w:rPr>
          <w:spacing w:val="1"/>
          <w:sz w:val="24"/>
          <w:szCs w:val="24"/>
        </w:rPr>
        <w:t xml:space="preserve"> </w:t>
      </w:r>
      <w:r w:rsidRPr="004833FC">
        <w:rPr>
          <w:sz w:val="24"/>
          <w:szCs w:val="24"/>
        </w:rPr>
        <w:t>reporting</w:t>
      </w:r>
      <w:r w:rsidRPr="004833FC">
        <w:rPr>
          <w:spacing w:val="1"/>
          <w:sz w:val="24"/>
          <w:szCs w:val="24"/>
        </w:rPr>
        <w:t xml:space="preserve"> </w:t>
      </w:r>
      <w:r w:rsidRPr="004833FC">
        <w:rPr>
          <w:sz w:val="24"/>
          <w:szCs w:val="24"/>
        </w:rPr>
        <w:t>requirements</w:t>
      </w:r>
      <w:r w:rsidRPr="004833FC">
        <w:rPr>
          <w:spacing w:val="1"/>
          <w:sz w:val="24"/>
          <w:szCs w:val="24"/>
        </w:rPr>
        <w:t xml:space="preserve"> </w:t>
      </w:r>
      <w:r w:rsidRPr="004833FC">
        <w:rPr>
          <w:sz w:val="24"/>
          <w:szCs w:val="24"/>
        </w:rPr>
        <w:t>as</w:t>
      </w:r>
      <w:r w:rsidRPr="004833FC">
        <w:rPr>
          <w:spacing w:val="1"/>
          <w:sz w:val="24"/>
          <w:szCs w:val="24"/>
        </w:rPr>
        <w:t xml:space="preserve"> </w:t>
      </w:r>
      <w:r w:rsidRPr="004833FC">
        <w:rPr>
          <w:sz w:val="24"/>
          <w:szCs w:val="24"/>
        </w:rPr>
        <w:t>prescribed</w:t>
      </w:r>
      <w:r w:rsidRPr="004833FC">
        <w:rPr>
          <w:spacing w:val="1"/>
          <w:sz w:val="24"/>
          <w:szCs w:val="24"/>
        </w:rPr>
        <w:t xml:space="preserve"> </w:t>
      </w:r>
      <w:r w:rsidRPr="004833FC">
        <w:rPr>
          <w:sz w:val="24"/>
          <w:szCs w:val="24"/>
        </w:rPr>
        <w:t>in</w:t>
      </w:r>
      <w:r w:rsidRPr="004833FC">
        <w:rPr>
          <w:spacing w:val="53"/>
          <w:sz w:val="24"/>
          <w:szCs w:val="24"/>
        </w:rPr>
        <w:t xml:space="preserve"> </w:t>
      </w:r>
      <w:r w:rsidRPr="004833FC">
        <w:rPr>
          <w:sz w:val="24"/>
          <w:szCs w:val="24"/>
        </w:rPr>
        <w:t>the</w:t>
      </w:r>
      <w:r w:rsidRPr="004833FC">
        <w:rPr>
          <w:spacing w:val="1"/>
          <w:sz w:val="24"/>
          <w:szCs w:val="24"/>
        </w:rPr>
        <w:t xml:space="preserve"> </w:t>
      </w:r>
      <w:r w:rsidRPr="004833FC">
        <w:rPr>
          <w:sz w:val="24"/>
          <w:szCs w:val="24"/>
        </w:rPr>
        <w:t>Companies</w:t>
      </w:r>
      <w:r w:rsidRPr="004833FC">
        <w:rPr>
          <w:spacing w:val="-1"/>
          <w:sz w:val="24"/>
          <w:szCs w:val="24"/>
        </w:rPr>
        <w:t xml:space="preserve"> </w:t>
      </w:r>
      <w:r w:rsidRPr="004833FC">
        <w:rPr>
          <w:sz w:val="24"/>
          <w:szCs w:val="24"/>
        </w:rPr>
        <w:t>(Corporate</w:t>
      </w:r>
      <w:r w:rsidRPr="004833FC">
        <w:rPr>
          <w:spacing w:val="-1"/>
          <w:sz w:val="24"/>
          <w:szCs w:val="24"/>
        </w:rPr>
        <w:t xml:space="preserve"> </w:t>
      </w:r>
      <w:r w:rsidRPr="004833FC">
        <w:rPr>
          <w:sz w:val="24"/>
          <w:szCs w:val="24"/>
        </w:rPr>
        <w:t>Social</w:t>
      </w:r>
      <w:r w:rsidRPr="004833FC">
        <w:rPr>
          <w:spacing w:val="-1"/>
          <w:sz w:val="24"/>
          <w:szCs w:val="24"/>
        </w:rPr>
        <w:t xml:space="preserve"> </w:t>
      </w:r>
      <w:r w:rsidRPr="004833FC">
        <w:rPr>
          <w:sz w:val="24"/>
          <w:szCs w:val="24"/>
        </w:rPr>
        <w:t>Responsibility</w:t>
      </w:r>
      <w:r w:rsidRPr="004833FC">
        <w:rPr>
          <w:spacing w:val="-2"/>
          <w:sz w:val="24"/>
          <w:szCs w:val="24"/>
        </w:rPr>
        <w:t xml:space="preserve"> </w:t>
      </w:r>
      <w:r w:rsidRPr="004833FC">
        <w:rPr>
          <w:sz w:val="24"/>
          <w:szCs w:val="24"/>
        </w:rPr>
        <w:t>Policy)</w:t>
      </w:r>
      <w:r w:rsidRPr="004833FC">
        <w:rPr>
          <w:spacing w:val="-1"/>
          <w:sz w:val="24"/>
          <w:szCs w:val="24"/>
        </w:rPr>
        <w:t xml:space="preserve"> </w:t>
      </w:r>
      <w:r w:rsidRPr="004833FC">
        <w:rPr>
          <w:sz w:val="24"/>
          <w:szCs w:val="24"/>
        </w:rPr>
        <w:t>Rules,</w:t>
      </w:r>
      <w:r w:rsidRPr="004833FC">
        <w:rPr>
          <w:spacing w:val="-1"/>
          <w:sz w:val="24"/>
          <w:szCs w:val="24"/>
        </w:rPr>
        <w:t xml:space="preserve"> </w:t>
      </w:r>
      <w:r w:rsidRPr="004833FC">
        <w:rPr>
          <w:sz w:val="24"/>
          <w:szCs w:val="24"/>
        </w:rPr>
        <w:t>2014</w:t>
      </w:r>
      <w:r w:rsidRPr="004833FC">
        <w:rPr>
          <w:spacing w:val="-2"/>
          <w:sz w:val="24"/>
          <w:szCs w:val="24"/>
        </w:rPr>
        <w:t xml:space="preserve"> </w:t>
      </w:r>
      <w:r w:rsidRPr="004833FC">
        <w:rPr>
          <w:sz w:val="24"/>
          <w:szCs w:val="24"/>
        </w:rPr>
        <w:t>(the</w:t>
      </w:r>
      <w:r w:rsidRPr="004833FC">
        <w:rPr>
          <w:spacing w:val="-1"/>
          <w:sz w:val="24"/>
          <w:szCs w:val="24"/>
        </w:rPr>
        <w:t xml:space="preserve"> </w:t>
      </w:r>
      <w:r w:rsidRPr="004833FC">
        <w:rPr>
          <w:sz w:val="24"/>
          <w:szCs w:val="24"/>
        </w:rPr>
        <w:t>“Rules”).</w:t>
      </w:r>
    </w:p>
    <w:p w:rsidR="00241A7A" w:rsidRPr="004833FC" w:rsidRDefault="00241A7A" w:rsidP="00241A7A">
      <w:pPr>
        <w:pStyle w:val="BodyText"/>
        <w:spacing w:before="6" w:line="276" w:lineRule="auto"/>
        <w:jc w:val="left"/>
      </w:pPr>
    </w:p>
    <w:p w:rsidR="00241A7A" w:rsidRPr="004833FC" w:rsidRDefault="00241A7A" w:rsidP="00241A7A">
      <w:pPr>
        <w:pStyle w:val="ListParagraph"/>
        <w:numPr>
          <w:ilvl w:val="0"/>
          <w:numId w:val="1"/>
        </w:numPr>
        <w:tabs>
          <w:tab w:val="left" w:pos="461"/>
        </w:tabs>
        <w:spacing w:line="276" w:lineRule="auto"/>
        <w:ind w:right="123"/>
        <w:jc w:val="both"/>
        <w:rPr>
          <w:sz w:val="24"/>
          <w:szCs w:val="24"/>
        </w:rPr>
      </w:pPr>
      <w:r w:rsidRPr="004833FC">
        <w:rPr>
          <w:sz w:val="24"/>
          <w:szCs w:val="24"/>
        </w:rPr>
        <w:t>The</w:t>
      </w:r>
      <w:r w:rsidRPr="004833FC">
        <w:rPr>
          <w:spacing w:val="1"/>
          <w:sz w:val="24"/>
          <w:szCs w:val="24"/>
        </w:rPr>
        <w:t xml:space="preserve"> </w:t>
      </w:r>
      <w:r w:rsidRPr="004833FC">
        <w:rPr>
          <w:sz w:val="24"/>
          <w:szCs w:val="24"/>
        </w:rPr>
        <w:t>CSR</w:t>
      </w:r>
      <w:r w:rsidRPr="004833FC">
        <w:rPr>
          <w:spacing w:val="1"/>
          <w:sz w:val="24"/>
          <w:szCs w:val="24"/>
        </w:rPr>
        <w:t xml:space="preserve"> </w:t>
      </w:r>
      <w:r w:rsidRPr="004833FC">
        <w:rPr>
          <w:sz w:val="24"/>
          <w:szCs w:val="24"/>
        </w:rPr>
        <w:t>Activities</w:t>
      </w:r>
      <w:r w:rsidRPr="004833FC">
        <w:rPr>
          <w:spacing w:val="1"/>
          <w:sz w:val="24"/>
          <w:szCs w:val="24"/>
        </w:rPr>
        <w:t xml:space="preserve"> </w:t>
      </w:r>
      <w:r w:rsidRPr="004833FC">
        <w:rPr>
          <w:sz w:val="24"/>
          <w:szCs w:val="24"/>
        </w:rPr>
        <w:t>shall</w:t>
      </w:r>
      <w:r w:rsidRPr="004833FC">
        <w:rPr>
          <w:spacing w:val="1"/>
          <w:sz w:val="24"/>
          <w:szCs w:val="24"/>
        </w:rPr>
        <w:t xml:space="preserve"> </w:t>
      </w:r>
      <w:r w:rsidRPr="004833FC">
        <w:rPr>
          <w:sz w:val="24"/>
          <w:szCs w:val="24"/>
        </w:rPr>
        <w:t>not</w:t>
      </w:r>
      <w:r w:rsidRPr="004833FC">
        <w:rPr>
          <w:spacing w:val="1"/>
          <w:sz w:val="24"/>
          <w:szCs w:val="24"/>
        </w:rPr>
        <w:t xml:space="preserve"> </w:t>
      </w:r>
      <w:r w:rsidRPr="004833FC">
        <w:rPr>
          <w:sz w:val="24"/>
          <w:szCs w:val="24"/>
        </w:rPr>
        <w:t>include</w:t>
      </w:r>
      <w:r w:rsidRPr="004833FC">
        <w:rPr>
          <w:spacing w:val="1"/>
          <w:sz w:val="24"/>
          <w:szCs w:val="24"/>
        </w:rPr>
        <w:t xml:space="preserve"> </w:t>
      </w:r>
      <w:r w:rsidRPr="004833FC">
        <w:rPr>
          <w:sz w:val="24"/>
          <w:szCs w:val="24"/>
        </w:rPr>
        <w:t>any</w:t>
      </w:r>
      <w:r w:rsidRPr="004833FC">
        <w:rPr>
          <w:spacing w:val="1"/>
          <w:sz w:val="24"/>
          <w:szCs w:val="24"/>
        </w:rPr>
        <w:t xml:space="preserve"> </w:t>
      </w:r>
      <w:r w:rsidRPr="004833FC">
        <w:rPr>
          <w:sz w:val="24"/>
          <w:szCs w:val="24"/>
        </w:rPr>
        <w:t>activity</w:t>
      </w:r>
      <w:r w:rsidRPr="004833FC">
        <w:rPr>
          <w:spacing w:val="1"/>
          <w:sz w:val="24"/>
          <w:szCs w:val="24"/>
        </w:rPr>
        <w:t xml:space="preserve"> </w:t>
      </w:r>
      <w:r w:rsidRPr="004833FC">
        <w:rPr>
          <w:sz w:val="24"/>
          <w:szCs w:val="24"/>
        </w:rPr>
        <w:t>undertaken</w:t>
      </w:r>
      <w:r w:rsidRPr="004833FC">
        <w:rPr>
          <w:spacing w:val="1"/>
          <w:sz w:val="24"/>
          <w:szCs w:val="24"/>
        </w:rPr>
        <w:t xml:space="preserve"> </w:t>
      </w:r>
      <w:r w:rsidRPr="004833FC">
        <w:rPr>
          <w:sz w:val="24"/>
          <w:szCs w:val="24"/>
        </w:rPr>
        <w:t>by</w:t>
      </w:r>
      <w:r w:rsidRPr="004833FC">
        <w:rPr>
          <w:spacing w:val="1"/>
          <w:sz w:val="24"/>
          <w:szCs w:val="24"/>
        </w:rPr>
        <w:t xml:space="preserve"> </w:t>
      </w:r>
      <w:r w:rsidRPr="004833FC">
        <w:rPr>
          <w:sz w:val="24"/>
          <w:szCs w:val="24"/>
        </w:rPr>
        <w:t>the</w:t>
      </w:r>
      <w:r w:rsidRPr="004833FC">
        <w:rPr>
          <w:spacing w:val="1"/>
          <w:sz w:val="24"/>
          <w:szCs w:val="24"/>
        </w:rPr>
        <w:t xml:space="preserve"> </w:t>
      </w:r>
      <w:r w:rsidRPr="004833FC">
        <w:rPr>
          <w:sz w:val="24"/>
          <w:szCs w:val="24"/>
        </w:rPr>
        <w:t>Company</w:t>
      </w:r>
      <w:r w:rsidRPr="004833FC">
        <w:rPr>
          <w:spacing w:val="1"/>
          <w:sz w:val="24"/>
          <w:szCs w:val="24"/>
        </w:rPr>
        <w:t xml:space="preserve"> </w:t>
      </w:r>
      <w:r w:rsidRPr="004833FC">
        <w:rPr>
          <w:sz w:val="24"/>
          <w:szCs w:val="24"/>
        </w:rPr>
        <w:t>in</w:t>
      </w:r>
      <w:r w:rsidRPr="004833FC">
        <w:rPr>
          <w:spacing w:val="1"/>
          <w:sz w:val="24"/>
          <w:szCs w:val="24"/>
        </w:rPr>
        <w:t xml:space="preserve"> </w:t>
      </w:r>
      <w:r w:rsidRPr="004833FC">
        <w:rPr>
          <w:sz w:val="24"/>
          <w:szCs w:val="24"/>
        </w:rPr>
        <w:t>pursuance</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normal</w:t>
      </w:r>
      <w:r w:rsidRPr="004833FC">
        <w:rPr>
          <w:spacing w:val="-2"/>
          <w:sz w:val="24"/>
          <w:szCs w:val="24"/>
        </w:rPr>
        <w:t xml:space="preserve"> </w:t>
      </w:r>
      <w:r w:rsidRPr="004833FC">
        <w:rPr>
          <w:sz w:val="24"/>
          <w:szCs w:val="24"/>
        </w:rPr>
        <w:t>course of business</w:t>
      </w:r>
      <w:r w:rsidRPr="004833FC">
        <w:rPr>
          <w:spacing w:val="-1"/>
          <w:sz w:val="24"/>
          <w:szCs w:val="24"/>
        </w:rPr>
        <w:t xml:space="preserve"> </w:t>
      </w:r>
      <w:r w:rsidRPr="004833FC">
        <w:rPr>
          <w:sz w:val="24"/>
          <w:szCs w:val="24"/>
        </w:rPr>
        <w:t>of</w:t>
      </w:r>
      <w:r w:rsidRPr="004833FC">
        <w:rPr>
          <w:spacing w:val="-1"/>
          <w:sz w:val="24"/>
          <w:szCs w:val="24"/>
        </w:rPr>
        <w:t xml:space="preserve"> </w:t>
      </w:r>
      <w:r w:rsidRPr="004833FC">
        <w:rPr>
          <w:sz w:val="24"/>
          <w:szCs w:val="24"/>
        </w:rPr>
        <w:t>the</w:t>
      </w:r>
      <w:r w:rsidRPr="004833FC">
        <w:rPr>
          <w:spacing w:val="-1"/>
          <w:sz w:val="24"/>
          <w:szCs w:val="24"/>
        </w:rPr>
        <w:t xml:space="preserve"> </w:t>
      </w:r>
      <w:r w:rsidRPr="004833FC">
        <w:rPr>
          <w:sz w:val="24"/>
          <w:szCs w:val="24"/>
        </w:rPr>
        <w:t>Company.</w:t>
      </w:r>
    </w:p>
    <w:p w:rsidR="00241A7A" w:rsidRPr="004833FC" w:rsidRDefault="00241A7A" w:rsidP="00241A7A">
      <w:pPr>
        <w:pStyle w:val="BodyText"/>
        <w:spacing w:line="276" w:lineRule="auto"/>
        <w:jc w:val="left"/>
      </w:pPr>
    </w:p>
    <w:p w:rsidR="00241A7A" w:rsidRPr="004833FC" w:rsidRDefault="00241A7A" w:rsidP="00241A7A">
      <w:pPr>
        <w:pStyle w:val="ListParagraph"/>
        <w:numPr>
          <w:ilvl w:val="0"/>
          <w:numId w:val="1"/>
        </w:numPr>
        <w:tabs>
          <w:tab w:val="left" w:pos="461"/>
        </w:tabs>
        <w:spacing w:line="276" w:lineRule="auto"/>
        <w:ind w:right="118"/>
        <w:jc w:val="both"/>
        <w:rPr>
          <w:sz w:val="24"/>
          <w:szCs w:val="24"/>
        </w:rPr>
      </w:pPr>
      <w:r w:rsidRPr="004833FC">
        <w:rPr>
          <w:sz w:val="24"/>
          <w:szCs w:val="24"/>
        </w:rPr>
        <w:t>The Company shall not make any payment directly or indirectly to Political Party(</w:t>
      </w:r>
      <w:proofErr w:type="spellStart"/>
      <w:r w:rsidRPr="004833FC">
        <w:rPr>
          <w:sz w:val="24"/>
          <w:szCs w:val="24"/>
        </w:rPr>
        <w:t>ies</w:t>
      </w:r>
      <w:proofErr w:type="spellEnd"/>
      <w:r w:rsidRPr="004833FC">
        <w:rPr>
          <w:sz w:val="24"/>
          <w:szCs w:val="24"/>
        </w:rPr>
        <w:t>)</w:t>
      </w:r>
      <w:r w:rsidRPr="004833FC">
        <w:rPr>
          <w:spacing w:val="1"/>
          <w:sz w:val="24"/>
          <w:szCs w:val="24"/>
        </w:rPr>
        <w:t xml:space="preserve"> </w:t>
      </w:r>
      <w:r w:rsidRPr="004833FC">
        <w:rPr>
          <w:sz w:val="24"/>
          <w:szCs w:val="24"/>
        </w:rPr>
        <w:t>for</w:t>
      </w:r>
      <w:r w:rsidRPr="004833FC">
        <w:rPr>
          <w:spacing w:val="-2"/>
          <w:sz w:val="24"/>
          <w:szCs w:val="24"/>
        </w:rPr>
        <w:t xml:space="preserve"> </w:t>
      </w:r>
      <w:r w:rsidRPr="004833FC">
        <w:rPr>
          <w:sz w:val="24"/>
          <w:szCs w:val="24"/>
        </w:rPr>
        <w:t>CSR</w:t>
      </w:r>
      <w:r w:rsidRPr="004833FC">
        <w:rPr>
          <w:spacing w:val="-1"/>
          <w:sz w:val="24"/>
          <w:szCs w:val="24"/>
        </w:rPr>
        <w:t xml:space="preserve"> </w:t>
      </w:r>
      <w:r w:rsidRPr="004833FC">
        <w:rPr>
          <w:sz w:val="24"/>
          <w:szCs w:val="24"/>
        </w:rPr>
        <w:t>Activities.</w:t>
      </w:r>
    </w:p>
    <w:p w:rsidR="00A6377B" w:rsidRPr="004833FC" w:rsidRDefault="00A6377B" w:rsidP="00A6377B">
      <w:pPr>
        <w:spacing w:line="276" w:lineRule="auto"/>
        <w:rPr>
          <w:sz w:val="24"/>
          <w:szCs w:val="24"/>
        </w:rPr>
        <w:sectPr w:rsidR="00A6377B" w:rsidRPr="004833FC" w:rsidSect="00B6573A">
          <w:headerReference w:type="default" r:id="rId8"/>
          <w:footerReference w:type="default" r:id="rId9"/>
          <w:pgSz w:w="12240" w:h="15840"/>
          <w:pgMar w:top="1338" w:right="1321" w:bottom="278" w:left="1338" w:header="142" w:footer="0" w:gutter="0"/>
          <w:pgBorders w:offsetFrom="page">
            <w:top w:val="single" w:sz="4" w:space="24" w:color="auto"/>
            <w:left w:val="single" w:sz="4" w:space="24" w:color="auto"/>
            <w:bottom w:val="single" w:sz="4" w:space="24" w:color="auto"/>
            <w:right w:val="single" w:sz="4" w:space="24" w:color="auto"/>
          </w:pgBorders>
          <w:cols w:space="720"/>
        </w:sectPr>
      </w:pPr>
    </w:p>
    <w:p w:rsidR="00A6377B" w:rsidRPr="004833FC" w:rsidRDefault="00A6377B" w:rsidP="00A6377B">
      <w:pPr>
        <w:pStyle w:val="BodyText"/>
        <w:spacing w:before="1" w:line="276" w:lineRule="auto"/>
        <w:jc w:val="left"/>
      </w:pPr>
    </w:p>
    <w:p w:rsidR="00A6377B" w:rsidRPr="004833FC" w:rsidRDefault="00A6377B" w:rsidP="00A6377B">
      <w:pPr>
        <w:pStyle w:val="Heading1"/>
        <w:spacing w:line="276" w:lineRule="auto"/>
      </w:pPr>
      <w:r w:rsidRPr="004833FC">
        <w:t>POWERS</w:t>
      </w:r>
      <w:r w:rsidRPr="004833FC">
        <w:rPr>
          <w:spacing w:val="-5"/>
        </w:rPr>
        <w:t xml:space="preserve"> </w:t>
      </w:r>
      <w:r w:rsidRPr="004833FC">
        <w:t>FOR</w:t>
      </w:r>
      <w:r w:rsidRPr="004833FC">
        <w:rPr>
          <w:spacing w:val="-3"/>
        </w:rPr>
        <w:t xml:space="preserve"> </w:t>
      </w:r>
      <w:r w:rsidRPr="004833FC">
        <w:t>APPROVAL:</w:t>
      </w:r>
    </w:p>
    <w:p w:rsidR="00A6377B" w:rsidRPr="004833FC" w:rsidRDefault="00A6377B" w:rsidP="00A6377B">
      <w:pPr>
        <w:pStyle w:val="BodyText"/>
        <w:spacing w:before="1" w:line="276" w:lineRule="auto"/>
        <w:jc w:val="left"/>
        <w:rPr>
          <w:b/>
        </w:rPr>
      </w:pPr>
    </w:p>
    <w:p w:rsidR="00A6377B" w:rsidRPr="004833FC" w:rsidRDefault="00A6377B" w:rsidP="00A6377B">
      <w:pPr>
        <w:pStyle w:val="BodyText"/>
        <w:spacing w:line="276" w:lineRule="auto"/>
        <w:ind w:left="100" w:right="116"/>
      </w:pPr>
      <w:r w:rsidRPr="004833FC">
        <w:t>CSR programs as may be identified by Corporate Office/ Complexes / Divisions / Zonal</w:t>
      </w:r>
      <w:r w:rsidRPr="004833FC">
        <w:rPr>
          <w:spacing w:val="1"/>
        </w:rPr>
        <w:t xml:space="preserve"> </w:t>
      </w:r>
      <w:r w:rsidRPr="004833FC">
        <w:t>Offices / Regional / District Offices / Work Centers / Corporate CSR Department will be</w:t>
      </w:r>
      <w:r w:rsidRPr="004833FC">
        <w:rPr>
          <w:spacing w:val="1"/>
        </w:rPr>
        <w:t xml:space="preserve"> </w:t>
      </w:r>
      <w:r w:rsidRPr="004833FC">
        <w:t>required to be put up to the CSR Committee of the Board at the beginning of each financial</w:t>
      </w:r>
      <w:r w:rsidRPr="004833FC">
        <w:rPr>
          <w:spacing w:val="1"/>
        </w:rPr>
        <w:t xml:space="preserve"> </w:t>
      </w:r>
      <w:r w:rsidRPr="004833FC">
        <w:t>year with due recommendations and the Committee will make proposal for the approval of</w:t>
      </w:r>
      <w:r w:rsidRPr="004833FC">
        <w:rPr>
          <w:spacing w:val="1"/>
        </w:rPr>
        <w:t xml:space="preserve"> </w:t>
      </w:r>
      <w:r w:rsidRPr="004833FC">
        <w:t>the</w:t>
      </w:r>
      <w:r w:rsidRPr="004833FC">
        <w:rPr>
          <w:spacing w:val="-1"/>
        </w:rPr>
        <w:t xml:space="preserve"> </w:t>
      </w:r>
      <w:proofErr w:type="spellStart"/>
      <w:r w:rsidRPr="004833FC">
        <w:t>baord</w:t>
      </w:r>
      <w:proofErr w:type="spellEnd"/>
      <w:r w:rsidRPr="004833FC">
        <w:t>.</w:t>
      </w:r>
    </w:p>
    <w:p w:rsidR="00A6377B" w:rsidRPr="004833FC" w:rsidRDefault="00A6377B" w:rsidP="00A6377B">
      <w:pPr>
        <w:pStyle w:val="BodyText"/>
        <w:spacing w:before="11" w:line="276" w:lineRule="auto"/>
        <w:jc w:val="left"/>
      </w:pPr>
    </w:p>
    <w:p w:rsidR="00A6377B" w:rsidRPr="004833FC" w:rsidRDefault="00A6377B" w:rsidP="00A6377B">
      <w:pPr>
        <w:pStyle w:val="Heading1"/>
        <w:spacing w:line="276" w:lineRule="auto"/>
      </w:pPr>
      <w:r w:rsidRPr="004833FC">
        <w:t>MONITORING</w:t>
      </w:r>
      <w:r w:rsidRPr="004833FC">
        <w:rPr>
          <w:spacing w:val="-4"/>
        </w:rPr>
        <w:t xml:space="preserve"> </w:t>
      </w:r>
      <w:r w:rsidRPr="004833FC">
        <w:t>&amp;</w:t>
      </w:r>
      <w:r w:rsidRPr="004833FC">
        <w:rPr>
          <w:spacing w:val="-4"/>
        </w:rPr>
        <w:t xml:space="preserve"> </w:t>
      </w:r>
      <w:r w:rsidRPr="004833FC">
        <w:t>FEEDBACK:</w:t>
      </w:r>
    </w:p>
    <w:p w:rsidR="00A6377B" w:rsidRPr="004833FC" w:rsidRDefault="00A6377B" w:rsidP="00A6377B">
      <w:pPr>
        <w:pStyle w:val="BodyText"/>
        <w:spacing w:before="2" w:line="276" w:lineRule="auto"/>
        <w:jc w:val="left"/>
        <w:rPr>
          <w:b/>
        </w:rPr>
      </w:pPr>
    </w:p>
    <w:p w:rsidR="00A6377B" w:rsidRPr="004833FC" w:rsidRDefault="00A6377B" w:rsidP="00A6377B">
      <w:pPr>
        <w:pStyle w:val="BodyText"/>
        <w:spacing w:line="276" w:lineRule="auto"/>
        <w:ind w:left="100" w:right="123"/>
      </w:pPr>
      <w:r w:rsidRPr="004833FC">
        <w:t>To ensure effective implementation of the CSR programs undertaken at each Complex /</w:t>
      </w:r>
      <w:r w:rsidRPr="004833FC">
        <w:rPr>
          <w:spacing w:val="1"/>
        </w:rPr>
        <w:t xml:space="preserve"> </w:t>
      </w:r>
      <w:r w:rsidRPr="004833FC">
        <w:t>Division</w:t>
      </w:r>
      <w:r w:rsidRPr="004833FC">
        <w:rPr>
          <w:spacing w:val="-1"/>
        </w:rPr>
        <w:t xml:space="preserve"> </w:t>
      </w:r>
      <w:r w:rsidRPr="004833FC">
        <w:t>/</w:t>
      </w:r>
      <w:r w:rsidRPr="004833FC">
        <w:rPr>
          <w:spacing w:val="-1"/>
        </w:rPr>
        <w:t xml:space="preserve"> </w:t>
      </w:r>
      <w:r w:rsidRPr="004833FC">
        <w:t>Office a</w:t>
      </w:r>
      <w:r w:rsidRPr="004833FC">
        <w:rPr>
          <w:spacing w:val="-2"/>
        </w:rPr>
        <w:t xml:space="preserve"> </w:t>
      </w:r>
      <w:r w:rsidRPr="004833FC">
        <w:t>monitoring</w:t>
      </w:r>
      <w:r w:rsidRPr="004833FC">
        <w:rPr>
          <w:spacing w:val="-2"/>
        </w:rPr>
        <w:t xml:space="preserve"> </w:t>
      </w:r>
      <w:r w:rsidRPr="004833FC">
        <w:t>mechanism</w:t>
      </w:r>
      <w:r w:rsidRPr="004833FC">
        <w:rPr>
          <w:spacing w:val="1"/>
        </w:rPr>
        <w:t xml:space="preserve"> </w:t>
      </w:r>
      <w:r w:rsidRPr="004833FC">
        <w:t>will</w:t>
      </w:r>
      <w:r w:rsidRPr="004833FC">
        <w:rPr>
          <w:spacing w:val="2"/>
        </w:rPr>
        <w:t xml:space="preserve"> </w:t>
      </w:r>
      <w:r w:rsidRPr="004833FC">
        <w:t>be</w:t>
      </w:r>
      <w:r w:rsidRPr="004833FC">
        <w:rPr>
          <w:spacing w:val="-1"/>
        </w:rPr>
        <w:t xml:space="preserve"> </w:t>
      </w:r>
      <w:r w:rsidRPr="004833FC">
        <w:t>put</w:t>
      </w:r>
      <w:r w:rsidRPr="004833FC">
        <w:rPr>
          <w:spacing w:val="-1"/>
        </w:rPr>
        <w:t xml:space="preserve"> </w:t>
      </w:r>
      <w:r w:rsidRPr="004833FC">
        <w:t>in place.</w:t>
      </w:r>
    </w:p>
    <w:p w:rsidR="00A6377B" w:rsidRPr="004833FC" w:rsidRDefault="00A6377B" w:rsidP="00A6377B">
      <w:pPr>
        <w:pStyle w:val="BodyText"/>
        <w:spacing w:before="10" w:line="276" w:lineRule="auto"/>
        <w:jc w:val="left"/>
      </w:pPr>
    </w:p>
    <w:p w:rsidR="00A6377B" w:rsidRPr="004833FC" w:rsidRDefault="00A6377B" w:rsidP="00A6377B">
      <w:pPr>
        <w:pStyle w:val="BodyText"/>
        <w:spacing w:line="276" w:lineRule="auto"/>
        <w:ind w:left="100" w:right="121"/>
      </w:pPr>
      <w:r w:rsidRPr="004833FC">
        <w:t>The progress of CSR programs under implementation will be reported to Corporate Office</w:t>
      </w:r>
      <w:r w:rsidRPr="004833FC">
        <w:rPr>
          <w:spacing w:val="1"/>
        </w:rPr>
        <w:t xml:space="preserve"> </w:t>
      </w:r>
      <w:r w:rsidRPr="004833FC">
        <w:t>on</w:t>
      </w:r>
      <w:r w:rsidRPr="004833FC">
        <w:rPr>
          <w:spacing w:val="-1"/>
        </w:rPr>
        <w:t xml:space="preserve"> </w:t>
      </w:r>
      <w:r w:rsidRPr="004833FC">
        <w:t>a monthly</w:t>
      </w:r>
      <w:r w:rsidRPr="004833FC">
        <w:rPr>
          <w:spacing w:val="-2"/>
        </w:rPr>
        <w:t xml:space="preserve"> </w:t>
      </w:r>
      <w:r w:rsidRPr="004833FC">
        <w:t>basis.</w:t>
      </w:r>
    </w:p>
    <w:p w:rsidR="00A6377B" w:rsidRPr="004833FC" w:rsidRDefault="00A6377B" w:rsidP="00A6377B">
      <w:pPr>
        <w:pStyle w:val="BodyText"/>
        <w:spacing w:line="276" w:lineRule="auto"/>
        <w:jc w:val="left"/>
      </w:pPr>
    </w:p>
    <w:p w:rsidR="00A6377B" w:rsidRPr="004833FC" w:rsidRDefault="00A6377B" w:rsidP="00A6377B">
      <w:pPr>
        <w:pStyle w:val="BodyText"/>
        <w:spacing w:before="1" w:line="276" w:lineRule="auto"/>
        <w:ind w:left="100" w:right="118"/>
      </w:pPr>
      <w:r w:rsidRPr="004833FC">
        <w:t>The CSR department at the Corporate Office will conduct impact assessment studies on a</w:t>
      </w:r>
      <w:r w:rsidRPr="004833FC">
        <w:rPr>
          <w:spacing w:val="1"/>
        </w:rPr>
        <w:t xml:space="preserve"> </w:t>
      </w:r>
      <w:r w:rsidRPr="004833FC">
        <w:t>periodic basis, if necessary through independent professional third parties/professional</w:t>
      </w:r>
      <w:r w:rsidRPr="004833FC">
        <w:rPr>
          <w:spacing w:val="1"/>
        </w:rPr>
        <w:t xml:space="preserve"> </w:t>
      </w:r>
      <w:r w:rsidRPr="004833FC">
        <w:t>institutions,</w:t>
      </w:r>
      <w:r w:rsidRPr="004833FC">
        <w:rPr>
          <w:spacing w:val="-1"/>
        </w:rPr>
        <w:t xml:space="preserve"> </w:t>
      </w:r>
      <w:r w:rsidRPr="004833FC">
        <w:t>especially</w:t>
      </w:r>
      <w:r w:rsidRPr="004833FC">
        <w:rPr>
          <w:spacing w:val="-2"/>
        </w:rPr>
        <w:t xml:space="preserve"> </w:t>
      </w:r>
      <w:r w:rsidRPr="004833FC">
        <w:t>on</w:t>
      </w:r>
      <w:r w:rsidRPr="004833FC">
        <w:rPr>
          <w:spacing w:val="-1"/>
        </w:rPr>
        <w:t xml:space="preserve"> </w:t>
      </w:r>
      <w:r w:rsidRPr="004833FC">
        <w:t>the strategic</w:t>
      </w:r>
      <w:r w:rsidRPr="004833FC">
        <w:rPr>
          <w:spacing w:val="-1"/>
        </w:rPr>
        <w:t xml:space="preserve"> </w:t>
      </w:r>
      <w:r w:rsidRPr="004833FC">
        <w:t>and high</w:t>
      </w:r>
      <w:r w:rsidRPr="004833FC">
        <w:rPr>
          <w:spacing w:val="-1"/>
        </w:rPr>
        <w:t xml:space="preserve"> </w:t>
      </w:r>
      <w:r w:rsidRPr="004833FC">
        <w:t>value</w:t>
      </w:r>
      <w:r w:rsidRPr="004833FC">
        <w:rPr>
          <w:spacing w:val="-1"/>
        </w:rPr>
        <w:t xml:space="preserve"> </w:t>
      </w:r>
      <w:r w:rsidRPr="004833FC">
        <w:t>programs.</w:t>
      </w:r>
    </w:p>
    <w:p w:rsidR="00A6377B" w:rsidRPr="004833FC" w:rsidRDefault="00A6377B" w:rsidP="00A6377B">
      <w:pPr>
        <w:pStyle w:val="BodyText"/>
        <w:spacing w:before="1" w:line="276" w:lineRule="auto"/>
        <w:ind w:left="100" w:right="118"/>
      </w:pPr>
    </w:p>
    <w:p w:rsidR="00A6377B" w:rsidRPr="004833FC" w:rsidRDefault="00A6377B" w:rsidP="00A6377B">
      <w:pPr>
        <w:pStyle w:val="BodyText"/>
        <w:spacing w:before="1" w:line="276" w:lineRule="auto"/>
        <w:ind w:left="100" w:right="118"/>
      </w:pPr>
    </w:p>
    <w:p w:rsidR="00A6377B" w:rsidRPr="004833FC" w:rsidRDefault="00A6377B" w:rsidP="00A6377B">
      <w:pPr>
        <w:pStyle w:val="BodyText"/>
        <w:spacing w:before="100" w:line="276" w:lineRule="auto"/>
        <w:ind w:left="100"/>
      </w:pPr>
      <w:r w:rsidRPr="004833FC">
        <w:rPr>
          <w:b/>
        </w:rPr>
        <w:t xml:space="preserve">TUNWAL E-MOTORS LIMITED </w:t>
      </w:r>
      <w:r w:rsidRPr="004833FC">
        <w:t>Corporate</w:t>
      </w:r>
      <w:r w:rsidRPr="004833FC">
        <w:rPr>
          <w:spacing w:val="85"/>
        </w:rPr>
        <w:t xml:space="preserve"> </w:t>
      </w:r>
      <w:r w:rsidRPr="004833FC">
        <w:t>Office/</w:t>
      </w:r>
      <w:r w:rsidRPr="004833FC">
        <w:rPr>
          <w:spacing w:val="86"/>
        </w:rPr>
        <w:t xml:space="preserve"> </w:t>
      </w:r>
      <w:r w:rsidRPr="004833FC">
        <w:t>Complexes/Divisions/Zonal</w:t>
      </w:r>
      <w:r w:rsidRPr="004833FC">
        <w:rPr>
          <w:spacing w:val="85"/>
        </w:rPr>
        <w:t xml:space="preserve"> </w:t>
      </w:r>
      <w:r w:rsidRPr="004833FC">
        <w:t>Offices/Regional/District</w:t>
      </w:r>
      <w:r w:rsidRPr="004833FC">
        <w:rPr>
          <w:spacing w:val="1"/>
        </w:rPr>
        <w:t xml:space="preserve"> </w:t>
      </w:r>
      <w:r w:rsidRPr="004833FC">
        <w:t>Offices/Work</w:t>
      </w:r>
      <w:r w:rsidRPr="004833FC">
        <w:rPr>
          <w:spacing w:val="1"/>
        </w:rPr>
        <w:t xml:space="preserve"> </w:t>
      </w:r>
      <w:r w:rsidRPr="004833FC">
        <w:t>Centers</w:t>
      </w:r>
      <w:r w:rsidRPr="004833FC">
        <w:rPr>
          <w:spacing w:val="1"/>
        </w:rPr>
        <w:t xml:space="preserve"> </w:t>
      </w:r>
      <w:r w:rsidRPr="004833FC">
        <w:t>will</w:t>
      </w:r>
      <w:r w:rsidRPr="004833FC">
        <w:rPr>
          <w:spacing w:val="1"/>
        </w:rPr>
        <w:t xml:space="preserve"> </w:t>
      </w:r>
      <w:r w:rsidRPr="004833FC">
        <w:t>also</w:t>
      </w:r>
      <w:r w:rsidRPr="004833FC">
        <w:rPr>
          <w:spacing w:val="1"/>
        </w:rPr>
        <w:t xml:space="preserve"> </w:t>
      </w:r>
      <w:r w:rsidRPr="004833FC">
        <w:t>obtain</w:t>
      </w:r>
      <w:r w:rsidRPr="004833FC">
        <w:rPr>
          <w:spacing w:val="1"/>
        </w:rPr>
        <w:t xml:space="preserve"> </w:t>
      </w:r>
      <w:r w:rsidRPr="004833FC">
        <w:t>feedback</w:t>
      </w:r>
      <w:r w:rsidRPr="004833FC">
        <w:rPr>
          <w:spacing w:val="1"/>
        </w:rPr>
        <w:t xml:space="preserve"> </w:t>
      </w:r>
      <w:r w:rsidRPr="004833FC">
        <w:t>from</w:t>
      </w:r>
      <w:r w:rsidRPr="004833FC">
        <w:rPr>
          <w:spacing w:val="1"/>
        </w:rPr>
        <w:t xml:space="preserve"> </w:t>
      </w:r>
      <w:r w:rsidRPr="004833FC">
        <w:t>beneficiaries</w:t>
      </w:r>
      <w:r w:rsidRPr="004833FC">
        <w:rPr>
          <w:spacing w:val="1"/>
        </w:rPr>
        <w:t xml:space="preserve"> </w:t>
      </w:r>
      <w:r w:rsidRPr="004833FC">
        <w:t>about</w:t>
      </w:r>
      <w:r w:rsidRPr="004833FC">
        <w:rPr>
          <w:spacing w:val="1"/>
        </w:rPr>
        <w:t xml:space="preserve"> </w:t>
      </w:r>
      <w:r w:rsidRPr="004833FC">
        <w:t>the</w:t>
      </w:r>
      <w:r w:rsidRPr="004833FC">
        <w:rPr>
          <w:spacing w:val="1"/>
        </w:rPr>
        <w:t xml:space="preserve"> </w:t>
      </w:r>
      <w:r w:rsidRPr="004833FC">
        <w:t>programs.</w:t>
      </w:r>
    </w:p>
    <w:p w:rsidR="00A6377B" w:rsidRPr="004833FC" w:rsidRDefault="00A6377B" w:rsidP="00A6377B">
      <w:pPr>
        <w:pStyle w:val="BodyText"/>
        <w:spacing w:line="276" w:lineRule="auto"/>
        <w:jc w:val="left"/>
      </w:pPr>
    </w:p>
    <w:p w:rsidR="00A6377B" w:rsidRPr="004833FC" w:rsidRDefault="00A6377B" w:rsidP="00A6377B">
      <w:pPr>
        <w:pStyle w:val="BodyText"/>
        <w:spacing w:before="1" w:line="276" w:lineRule="auto"/>
        <w:ind w:left="100" w:right="117"/>
      </w:pPr>
      <w:r w:rsidRPr="004833FC">
        <w:t xml:space="preserve">Appropriate documentation of the </w:t>
      </w:r>
      <w:r w:rsidRPr="004833FC">
        <w:rPr>
          <w:b/>
        </w:rPr>
        <w:t xml:space="preserve">TUNWAL E-MOTORS LIMITED </w:t>
      </w:r>
      <w:r w:rsidRPr="004833FC">
        <w:t>CSR Policy, annual CSR activities,</w:t>
      </w:r>
      <w:r w:rsidRPr="004833FC">
        <w:rPr>
          <w:spacing w:val="1"/>
        </w:rPr>
        <w:t xml:space="preserve"> </w:t>
      </w:r>
      <w:r w:rsidRPr="004833FC">
        <w:t>executing partners and expenditure entailed will be undertaken on a regular basis and the</w:t>
      </w:r>
      <w:r w:rsidRPr="004833FC">
        <w:rPr>
          <w:spacing w:val="1"/>
        </w:rPr>
        <w:t xml:space="preserve"> </w:t>
      </w:r>
      <w:r w:rsidRPr="004833FC">
        <w:t>same</w:t>
      </w:r>
      <w:r w:rsidRPr="004833FC">
        <w:rPr>
          <w:spacing w:val="-1"/>
        </w:rPr>
        <w:t xml:space="preserve"> </w:t>
      </w:r>
      <w:r w:rsidRPr="004833FC">
        <w:t>will</w:t>
      </w:r>
      <w:r w:rsidRPr="004833FC">
        <w:rPr>
          <w:spacing w:val="-1"/>
        </w:rPr>
        <w:t xml:space="preserve"> </w:t>
      </w:r>
      <w:r w:rsidRPr="004833FC">
        <w:t>be made available</w:t>
      </w:r>
      <w:r w:rsidRPr="004833FC">
        <w:rPr>
          <w:spacing w:val="-1"/>
        </w:rPr>
        <w:t xml:space="preserve"> </w:t>
      </w:r>
      <w:r w:rsidRPr="004833FC">
        <w:t>to</w:t>
      </w:r>
      <w:r w:rsidRPr="004833FC">
        <w:rPr>
          <w:spacing w:val="-1"/>
        </w:rPr>
        <w:t xml:space="preserve"> </w:t>
      </w:r>
      <w:r w:rsidRPr="004833FC">
        <w:t>Corporate Office.</w:t>
      </w:r>
    </w:p>
    <w:p w:rsidR="00A6377B" w:rsidRPr="004833FC" w:rsidRDefault="00A6377B" w:rsidP="00A6377B">
      <w:pPr>
        <w:pStyle w:val="BodyText"/>
        <w:spacing w:line="276" w:lineRule="auto"/>
        <w:jc w:val="left"/>
      </w:pPr>
    </w:p>
    <w:p w:rsidR="00A6377B" w:rsidRPr="004833FC" w:rsidRDefault="00A6377B" w:rsidP="00A6377B">
      <w:pPr>
        <w:pStyle w:val="BodyText"/>
        <w:spacing w:line="276" w:lineRule="auto"/>
        <w:ind w:left="100" w:right="127"/>
        <w:jc w:val="left"/>
        <w:sectPr w:rsidR="00A6377B" w:rsidRPr="004833FC" w:rsidSect="00B6573A">
          <w:pgSz w:w="12240" w:h="15840"/>
          <w:pgMar w:top="1340" w:right="1320" w:bottom="280" w:left="1340" w:header="142" w:footer="0" w:gutter="0"/>
          <w:pgBorders w:offsetFrom="page">
            <w:top w:val="single" w:sz="4" w:space="24" w:color="auto"/>
            <w:left w:val="single" w:sz="4" w:space="24" w:color="auto"/>
            <w:bottom w:val="single" w:sz="4" w:space="24" w:color="auto"/>
            <w:right w:val="single" w:sz="4" w:space="24" w:color="auto"/>
          </w:pgBorders>
          <w:cols w:space="720"/>
        </w:sectPr>
      </w:pPr>
      <w:r w:rsidRPr="004833FC">
        <w:t>CSR Policy and initiatives of the Company will also be reported in the Annual Report and</w:t>
      </w:r>
      <w:r w:rsidRPr="004833FC">
        <w:rPr>
          <w:spacing w:val="1"/>
        </w:rPr>
        <w:t xml:space="preserve"> </w:t>
      </w:r>
      <w:r w:rsidRPr="004833FC">
        <w:t>the</w:t>
      </w:r>
      <w:r w:rsidRPr="004833FC">
        <w:rPr>
          <w:spacing w:val="-2"/>
        </w:rPr>
        <w:t xml:space="preserve"> </w:t>
      </w:r>
      <w:r w:rsidRPr="004833FC">
        <w:t>official</w:t>
      </w:r>
      <w:r w:rsidRPr="004833FC">
        <w:rPr>
          <w:spacing w:val="-1"/>
        </w:rPr>
        <w:t xml:space="preserve"> </w:t>
      </w:r>
      <w:r w:rsidRPr="004833FC">
        <w:t>website of the</w:t>
      </w:r>
      <w:r w:rsidRPr="004833FC">
        <w:rPr>
          <w:spacing w:val="-1"/>
        </w:rPr>
        <w:t xml:space="preserve"> </w:t>
      </w:r>
      <w:r w:rsidRPr="004833FC">
        <w:t>Compan</w:t>
      </w:r>
      <w:r w:rsidR="00834FD1">
        <w:t>y.</w:t>
      </w:r>
      <w:bookmarkStart w:id="0" w:name="_GoBack"/>
      <w:bookmarkEnd w:id="0"/>
    </w:p>
    <w:p w:rsidR="00EA4731" w:rsidRPr="004833FC" w:rsidRDefault="00EA4731" w:rsidP="00834FD1">
      <w:pPr>
        <w:pStyle w:val="ListParagraph"/>
        <w:tabs>
          <w:tab w:val="left" w:pos="821"/>
        </w:tabs>
        <w:spacing w:before="90" w:line="276" w:lineRule="auto"/>
        <w:ind w:right="121" w:firstLine="0"/>
        <w:rPr>
          <w:sz w:val="24"/>
          <w:szCs w:val="24"/>
        </w:rPr>
      </w:pPr>
    </w:p>
    <w:sectPr w:rsidR="00EA4731" w:rsidRPr="004833FC" w:rsidSect="00B6573A">
      <w:headerReference w:type="default" r:id="rId10"/>
      <w:footerReference w:type="default" r:id="rId11"/>
      <w:pgSz w:w="12240" w:h="15840"/>
      <w:pgMar w:top="1340" w:right="1320" w:bottom="280" w:left="1340" w:header="142"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9D" w:rsidRDefault="0006129D">
      <w:r>
        <w:separator/>
      </w:r>
    </w:p>
  </w:endnote>
  <w:endnote w:type="continuationSeparator" w:id="0">
    <w:p w:rsidR="0006129D" w:rsidRDefault="0006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124476"/>
      <w:docPartObj>
        <w:docPartGallery w:val="Page Numbers (Bottom of Page)"/>
        <w:docPartUnique/>
      </w:docPartObj>
    </w:sdtPr>
    <w:sdtEndPr>
      <w:rPr>
        <w:color w:val="7F7F7F" w:themeColor="background1" w:themeShade="7F"/>
        <w:spacing w:val="60"/>
      </w:rPr>
    </w:sdtEndPr>
    <w:sdtContent>
      <w:p w:rsidR="00A6377B" w:rsidRDefault="00A6377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A6377B" w:rsidRDefault="00A6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15597"/>
      <w:docPartObj>
        <w:docPartGallery w:val="Page Numbers (Bottom of Page)"/>
        <w:docPartUnique/>
      </w:docPartObj>
    </w:sdtPr>
    <w:sdtEndPr>
      <w:rPr>
        <w:color w:val="7F7F7F" w:themeColor="background1" w:themeShade="7F"/>
        <w:spacing w:val="60"/>
      </w:rPr>
    </w:sdtEndPr>
    <w:sdtContent>
      <w:p w:rsidR="004833FC" w:rsidRDefault="004833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A2CEB" w:rsidRDefault="00BA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9D" w:rsidRDefault="0006129D">
      <w:r>
        <w:separator/>
      </w:r>
    </w:p>
  </w:footnote>
  <w:footnote w:type="continuationSeparator" w:id="0">
    <w:p w:rsidR="0006129D" w:rsidRDefault="0006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B" w:rsidRDefault="00A6377B">
    <w:pPr>
      <w:pStyle w:val="BodyText"/>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31" w:rsidRDefault="00EA4731">
    <w:pPr>
      <w:pStyle w:val="BodyText"/>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34"/>
    <w:multiLevelType w:val="hybridMultilevel"/>
    <w:tmpl w:val="57A02ABE"/>
    <w:lvl w:ilvl="0" w:tplc="2FA8BE0A">
      <w:start w:val="1"/>
      <w:numFmt w:val="lowerLetter"/>
      <w:lvlText w:val="%1)"/>
      <w:lvlJc w:val="left"/>
      <w:pPr>
        <w:ind w:left="460" w:hanging="360"/>
        <w:jc w:val="left"/>
      </w:pPr>
      <w:rPr>
        <w:rFonts w:ascii="Cambria" w:eastAsia="Cambria" w:hAnsi="Cambria" w:cs="Cambria" w:hint="default"/>
        <w:w w:val="100"/>
        <w:sz w:val="24"/>
        <w:szCs w:val="24"/>
        <w:lang w:val="en-US" w:eastAsia="en-US" w:bidi="ar-SA"/>
      </w:rPr>
    </w:lvl>
    <w:lvl w:ilvl="1" w:tplc="2F1804DE">
      <w:start w:val="1"/>
      <w:numFmt w:val="lowerLetter"/>
      <w:lvlText w:val="%2)"/>
      <w:lvlJc w:val="left"/>
      <w:pPr>
        <w:ind w:left="820" w:hanging="360"/>
        <w:jc w:val="left"/>
      </w:pPr>
      <w:rPr>
        <w:rFonts w:ascii="Cambria" w:eastAsia="Cambria" w:hAnsi="Cambria" w:cs="Cambria" w:hint="default"/>
        <w:w w:val="100"/>
        <w:sz w:val="24"/>
        <w:szCs w:val="24"/>
        <w:lang w:val="en-US" w:eastAsia="en-US" w:bidi="ar-SA"/>
      </w:rPr>
    </w:lvl>
    <w:lvl w:ilvl="2" w:tplc="33FEF2FA">
      <w:numFmt w:val="bullet"/>
      <w:lvlText w:val="•"/>
      <w:lvlJc w:val="left"/>
      <w:pPr>
        <w:ind w:left="1793" w:hanging="360"/>
      </w:pPr>
      <w:rPr>
        <w:rFonts w:hint="default"/>
        <w:lang w:val="en-US" w:eastAsia="en-US" w:bidi="ar-SA"/>
      </w:rPr>
    </w:lvl>
    <w:lvl w:ilvl="3" w:tplc="EECA655E">
      <w:numFmt w:val="bullet"/>
      <w:lvlText w:val="•"/>
      <w:lvlJc w:val="left"/>
      <w:pPr>
        <w:ind w:left="2766" w:hanging="360"/>
      </w:pPr>
      <w:rPr>
        <w:rFonts w:hint="default"/>
        <w:lang w:val="en-US" w:eastAsia="en-US" w:bidi="ar-SA"/>
      </w:rPr>
    </w:lvl>
    <w:lvl w:ilvl="4" w:tplc="48F685FE">
      <w:numFmt w:val="bullet"/>
      <w:lvlText w:val="•"/>
      <w:lvlJc w:val="left"/>
      <w:pPr>
        <w:ind w:left="3740" w:hanging="360"/>
      </w:pPr>
      <w:rPr>
        <w:rFonts w:hint="default"/>
        <w:lang w:val="en-US" w:eastAsia="en-US" w:bidi="ar-SA"/>
      </w:rPr>
    </w:lvl>
    <w:lvl w:ilvl="5" w:tplc="C2C6BB52">
      <w:numFmt w:val="bullet"/>
      <w:lvlText w:val="•"/>
      <w:lvlJc w:val="left"/>
      <w:pPr>
        <w:ind w:left="4713" w:hanging="360"/>
      </w:pPr>
      <w:rPr>
        <w:rFonts w:hint="default"/>
        <w:lang w:val="en-US" w:eastAsia="en-US" w:bidi="ar-SA"/>
      </w:rPr>
    </w:lvl>
    <w:lvl w:ilvl="6" w:tplc="E6F61A0E">
      <w:numFmt w:val="bullet"/>
      <w:lvlText w:val="•"/>
      <w:lvlJc w:val="left"/>
      <w:pPr>
        <w:ind w:left="5686" w:hanging="360"/>
      </w:pPr>
      <w:rPr>
        <w:rFonts w:hint="default"/>
        <w:lang w:val="en-US" w:eastAsia="en-US" w:bidi="ar-SA"/>
      </w:rPr>
    </w:lvl>
    <w:lvl w:ilvl="7" w:tplc="00B807EC">
      <w:numFmt w:val="bullet"/>
      <w:lvlText w:val="•"/>
      <w:lvlJc w:val="left"/>
      <w:pPr>
        <w:ind w:left="6660" w:hanging="360"/>
      </w:pPr>
      <w:rPr>
        <w:rFonts w:hint="default"/>
        <w:lang w:val="en-US" w:eastAsia="en-US" w:bidi="ar-SA"/>
      </w:rPr>
    </w:lvl>
    <w:lvl w:ilvl="8" w:tplc="640C9E02">
      <w:numFmt w:val="bullet"/>
      <w:lvlText w:val="•"/>
      <w:lvlJc w:val="left"/>
      <w:pPr>
        <w:ind w:left="7633" w:hanging="360"/>
      </w:pPr>
      <w:rPr>
        <w:rFonts w:hint="default"/>
        <w:lang w:val="en-US" w:eastAsia="en-US" w:bidi="ar-SA"/>
      </w:rPr>
    </w:lvl>
  </w:abstractNum>
  <w:abstractNum w:abstractNumId="1" w15:restartNumberingAfterBreak="0">
    <w:nsid w:val="17F41EBC"/>
    <w:multiLevelType w:val="hybridMultilevel"/>
    <w:tmpl w:val="76A89FB0"/>
    <w:lvl w:ilvl="0" w:tplc="CDE8FA96">
      <w:start w:val="1"/>
      <w:numFmt w:val="decimal"/>
      <w:lvlText w:val="%1."/>
      <w:lvlJc w:val="left"/>
      <w:pPr>
        <w:ind w:left="100" w:hanging="720"/>
        <w:jc w:val="left"/>
      </w:pPr>
      <w:rPr>
        <w:rFonts w:ascii="Cambria" w:eastAsia="Cambria" w:hAnsi="Cambria" w:cs="Cambria" w:hint="default"/>
        <w:spacing w:val="-1"/>
        <w:w w:val="100"/>
        <w:sz w:val="24"/>
        <w:szCs w:val="24"/>
        <w:lang w:val="en-US" w:eastAsia="en-US" w:bidi="ar-SA"/>
      </w:rPr>
    </w:lvl>
    <w:lvl w:ilvl="1" w:tplc="F82657A0">
      <w:numFmt w:val="bullet"/>
      <w:lvlText w:val="•"/>
      <w:lvlJc w:val="left"/>
      <w:pPr>
        <w:ind w:left="1048" w:hanging="720"/>
      </w:pPr>
      <w:rPr>
        <w:rFonts w:hint="default"/>
        <w:lang w:val="en-US" w:eastAsia="en-US" w:bidi="ar-SA"/>
      </w:rPr>
    </w:lvl>
    <w:lvl w:ilvl="2" w:tplc="EEBE8BD2">
      <w:numFmt w:val="bullet"/>
      <w:lvlText w:val="•"/>
      <w:lvlJc w:val="left"/>
      <w:pPr>
        <w:ind w:left="1996" w:hanging="720"/>
      </w:pPr>
      <w:rPr>
        <w:rFonts w:hint="default"/>
        <w:lang w:val="en-US" w:eastAsia="en-US" w:bidi="ar-SA"/>
      </w:rPr>
    </w:lvl>
    <w:lvl w:ilvl="3" w:tplc="9AEE2454">
      <w:numFmt w:val="bullet"/>
      <w:lvlText w:val="•"/>
      <w:lvlJc w:val="left"/>
      <w:pPr>
        <w:ind w:left="2944" w:hanging="720"/>
      </w:pPr>
      <w:rPr>
        <w:rFonts w:hint="default"/>
        <w:lang w:val="en-US" w:eastAsia="en-US" w:bidi="ar-SA"/>
      </w:rPr>
    </w:lvl>
    <w:lvl w:ilvl="4" w:tplc="0E1E13AC">
      <w:numFmt w:val="bullet"/>
      <w:lvlText w:val="•"/>
      <w:lvlJc w:val="left"/>
      <w:pPr>
        <w:ind w:left="3892" w:hanging="720"/>
      </w:pPr>
      <w:rPr>
        <w:rFonts w:hint="default"/>
        <w:lang w:val="en-US" w:eastAsia="en-US" w:bidi="ar-SA"/>
      </w:rPr>
    </w:lvl>
    <w:lvl w:ilvl="5" w:tplc="0C58043E">
      <w:numFmt w:val="bullet"/>
      <w:lvlText w:val="•"/>
      <w:lvlJc w:val="left"/>
      <w:pPr>
        <w:ind w:left="4840" w:hanging="720"/>
      </w:pPr>
      <w:rPr>
        <w:rFonts w:hint="default"/>
        <w:lang w:val="en-US" w:eastAsia="en-US" w:bidi="ar-SA"/>
      </w:rPr>
    </w:lvl>
    <w:lvl w:ilvl="6" w:tplc="FCCE0A4E">
      <w:numFmt w:val="bullet"/>
      <w:lvlText w:val="•"/>
      <w:lvlJc w:val="left"/>
      <w:pPr>
        <w:ind w:left="5788" w:hanging="720"/>
      </w:pPr>
      <w:rPr>
        <w:rFonts w:hint="default"/>
        <w:lang w:val="en-US" w:eastAsia="en-US" w:bidi="ar-SA"/>
      </w:rPr>
    </w:lvl>
    <w:lvl w:ilvl="7" w:tplc="A53C92B4">
      <w:numFmt w:val="bullet"/>
      <w:lvlText w:val="•"/>
      <w:lvlJc w:val="left"/>
      <w:pPr>
        <w:ind w:left="6736" w:hanging="720"/>
      </w:pPr>
      <w:rPr>
        <w:rFonts w:hint="default"/>
        <w:lang w:val="en-US" w:eastAsia="en-US" w:bidi="ar-SA"/>
      </w:rPr>
    </w:lvl>
    <w:lvl w:ilvl="8" w:tplc="695C61A6">
      <w:numFmt w:val="bullet"/>
      <w:lvlText w:val="•"/>
      <w:lvlJc w:val="left"/>
      <w:pPr>
        <w:ind w:left="7684" w:hanging="720"/>
      </w:pPr>
      <w:rPr>
        <w:rFonts w:hint="default"/>
        <w:lang w:val="en-US" w:eastAsia="en-US" w:bidi="ar-SA"/>
      </w:rPr>
    </w:lvl>
  </w:abstractNum>
  <w:abstractNum w:abstractNumId="2" w15:restartNumberingAfterBreak="0">
    <w:nsid w:val="19BB61CC"/>
    <w:multiLevelType w:val="hybridMultilevel"/>
    <w:tmpl w:val="444C8CC2"/>
    <w:lvl w:ilvl="0" w:tplc="4009000F">
      <w:start w:val="1"/>
      <w:numFmt w:val="decimal"/>
      <w:lvlText w:val="%1."/>
      <w:lvlJc w:val="left"/>
      <w:pPr>
        <w:ind w:left="1146" w:hanging="360"/>
      </w:pPr>
    </w:lvl>
    <w:lvl w:ilvl="1" w:tplc="40090019">
      <w:start w:val="1"/>
      <w:numFmt w:val="lowerLetter"/>
      <w:lvlText w:val="%2."/>
      <w:lvlJc w:val="left"/>
      <w:pPr>
        <w:ind w:left="1866" w:hanging="360"/>
      </w:pPr>
    </w:lvl>
    <w:lvl w:ilvl="2" w:tplc="4009001B">
      <w:start w:val="1"/>
      <w:numFmt w:val="lowerRoman"/>
      <w:lvlText w:val="%3."/>
      <w:lvlJc w:val="right"/>
      <w:pPr>
        <w:ind w:left="2586" w:hanging="180"/>
      </w:pPr>
    </w:lvl>
    <w:lvl w:ilvl="3" w:tplc="5F129CB8">
      <w:start w:val="1"/>
      <w:numFmt w:val="decimal"/>
      <w:lvlText w:val="%4."/>
      <w:lvlJc w:val="left"/>
      <w:pPr>
        <w:ind w:left="3306" w:hanging="360"/>
      </w:pPr>
      <w:rPr>
        <w:b w:val="0"/>
        <w:bCs w:val="0"/>
      </w:rPr>
    </w:lvl>
    <w:lvl w:ilvl="4" w:tplc="40090019">
      <w:start w:val="1"/>
      <w:numFmt w:val="lowerLetter"/>
      <w:lvlText w:val="%5."/>
      <w:lvlJc w:val="left"/>
      <w:pPr>
        <w:ind w:left="4026" w:hanging="360"/>
      </w:pPr>
    </w:lvl>
    <w:lvl w:ilvl="5" w:tplc="4009001B">
      <w:start w:val="1"/>
      <w:numFmt w:val="lowerRoman"/>
      <w:lvlText w:val="%6."/>
      <w:lvlJc w:val="right"/>
      <w:pPr>
        <w:ind w:left="4746" w:hanging="180"/>
      </w:pPr>
    </w:lvl>
    <w:lvl w:ilvl="6" w:tplc="4009000F">
      <w:start w:val="1"/>
      <w:numFmt w:val="decimal"/>
      <w:lvlText w:val="%7."/>
      <w:lvlJc w:val="left"/>
      <w:pPr>
        <w:ind w:left="5466" w:hanging="360"/>
      </w:pPr>
    </w:lvl>
    <w:lvl w:ilvl="7" w:tplc="40090019">
      <w:start w:val="1"/>
      <w:numFmt w:val="lowerLetter"/>
      <w:lvlText w:val="%8."/>
      <w:lvlJc w:val="left"/>
      <w:pPr>
        <w:ind w:left="6186" w:hanging="360"/>
      </w:pPr>
    </w:lvl>
    <w:lvl w:ilvl="8" w:tplc="4009001B">
      <w:start w:val="1"/>
      <w:numFmt w:val="lowerRoman"/>
      <w:lvlText w:val="%9."/>
      <w:lvlJc w:val="right"/>
      <w:pPr>
        <w:ind w:left="6906" w:hanging="180"/>
      </w:pPr>
    </w:lvl>
  </w:abstractNum>
  <w:abstractNum w:abstractNumId="3" w15:restartNumberingAfterBreak="0">
    <w:nsid w:val="564729A6"/>
    <w:multiLevelType w:val="hybridMultilevel"/>
    <w:tmpl w:val="08F27AB0"/>
    <w:lvl w:ilvl="0" w:tplc="1860A400">
      <w:start w:val="1"/>
      <w:numFmt w:val="lowerLetter"/>
      <w:lvlText w:val="%1)"/>
      <w:lvlJc w:val="left"/>
      <w:pPr>
        <w:ind w:left="460" w:hanging="360"/>
        <w:jc w:val="left"/>
      </w:pPr>
      <w:rPr>
        <w:rFonts w:ascii="Cambria" w:eastAsia="Cambria" w:hAnsi="Cambria" w:cs="Cambria" w:hint="default"/>
        <w:w w:val="100"/>
        <w:sz w:val="24"/>
        <w:szCs w:val="24"/>
        <w:lang w:val="en-US" w:eastAsia="en-US" w:bidi="ar-SA"/>
      </w:rPr>
    </w:lvl>
    <w:lvl w:ilvl="1" w:tplc="0E2891F2">
      <w:numFmt w:val="bullet"/>
      <w:lvlText w:val="•"/>
      <w:lvlJc w:val="left"/>
      <w:pPr>
        <w:ind w:left="1372" w:hanging="360"/>
      </w:pPr>
      <w:rPr>
        <w:rFonts w:hint="default"/>
        <w:lang w:val="en-US" w:eastAsia="en-US" w:bidi="ar-SA"/>
      </w:rPr>
    </w:lvl>
    <w:lvl w:ilvl="2" w:tplc="99328F00">
      <w:numFmt w:val="bullet"/>
      <w:lvlText w:val="•"/>
      <w:lvlJc w:val="left"/>
      <w:pPr>
        <w:ind w:left="2284" w:hanging="360"/>
      </w:pPr>
      <w:rPr>
        <w:rFonts w:hint="default"/>
        <w:lang w:val="en-US" w:eastAsia="en-US" w:bidi="ar-SA"/>
      </w:rPr>
    </w:lvl>
    <w:lvl w:ilvl="3" w:tplc="75A00A00">
      <w:numFmt w:val="bullet"/>
      <w:lvlText w:val="•"/>
      <w:lvlJc w:val="left"/>
      <w:pPr>
        <w:ind w:left="3196" w:hanging="360"/>
      </w:pPr>
      <w:rPr>
        <w:rFonts w:hint="default"/>
        <w:lang w:val="en-US" w:eastAsia="en-US" w:bidi="ar-SA"/>
      </w:rPr>
    </w:lvl>
    <w:lvl w:ilvl="4" w:tplc="076ABBAC">
      <w:numFmt w:val="bullet"/>
      <w:lvlText w:val="•"/>
      <w:lvlJc w:val="left"/>
      <w:pPr>
        <w:ind w:left="4108" w:hanging="360"/>
      </w:pPr>
      <w:rPr>
        <w:rFonts w:hint="default"/>
        <w:lang w:val="en-US" w:eastAsia="en-US" w:bidi="ar-SA"/>
      </w:rPr>
    </w:lvl>
    <w:lvl w:ilvl="5" w:tplc="50C2BA1A">
      <w:numFmt w:val="bullet"/>
      <w:lvlText w:val="•"/>
      <w:lvlJc w:val="left"/>
      <w:pPr>
        <w:ind w:left="5020" w:hanging="360"/>
      </w:pPr>
      <w:rPr>
        <w:rFonts w:hint="default"/>
        <w:lang w:val="en-US" w:eastAsia="en-US" w:bidi="ar-SA"/>
      </w:rPr>
    </w:lvl>
    <w:lvl w:ilvl="6" w:tplc="194E1576">
      <w:numFmt w:val="bullet"/>
      <w:lvlText w:val="•"/>
      <w:lvlJc w:val="left"/>
      <w:pPr>
        <w:ind w:left="5932" w:hanging="360"/>
      </w:pPr>
      <w:rPr>
        <w:rFonts w:hint="default"/>
        <w:lang w:val="en-US" w:eastAsia="en-US" w:bidi="ar-SA"/>
      </w:rPr>
    </w:lvl>
    <w:lvl w:ilvl="7" w:tplc="BF6C3DB4">
      <w:numFmt w:val="bullet"/>
      <w:lvlText w:val="•"/>
      <w:lvlJc w:val="left"/>
      <w:pPr>
        <w:ind w:left="6844" w:hanging="360"/>
      </w:pPr>
      <w:rPr>
        <w:rFonts w:hint="default"/>
        <w:lang w:val="en-US" w:eastAsia="en-US" w:bidi="ar-SA"/>
      </w:rPr>
    </w:lvl>
    <w:lvl w:ilvl="8" w:tplc="AF061224">
      <w:numFmt w:val="bullet"/>
      <w:lvlText w:val="•"/>
      <w:lvlJc w:val="left"/>
      <w:pPr>
        <w:ind w:left="7756" w:hanging="360"/>
      </w:pPr>
      <w:rPr>
        <w:rFonts w:hint="default"/>
        <w:lang w:val="en-US" w:eastAsia="en-US" w:bidi="ar-SA"/>
      </w:rPr>
    </w:lvl>
  </w:abstractNum>
  <w:abstractNum w:abstractNumId="4" w15:restartNumberingAfterBreak="0">
    <w:nsid w:val="5C1F53E6"/>
    <w:multiLevelType w:val="hybridMultilevel"/>
    <w:tmpl w:val="DF64ADB2"/>
    <w:lvl w:ilvl="0" w:tplc="F926DA56">
      <w:start w:val="10"/>
      <w:numFmt w:val="lowerRoman"/>
      <w:lvlText w:val="(%1)"/>
      <w:lvlJc w:val="left"/>
      <w:pPr>
        <w:ind w:left="451" w:hanging="352"/>
        <w:jc w:val="left"/>
      </w:pPr>
      <w:rPr>
        <w:rFonts w:ascii="Cambria" w:eastAsia="Cambria" w:hAnsi="Cambria" w:cs="Cambria" w:hint="default"/>
        <w:spacing w:val="-2"/>
        <w:w w:val="100"/>
        <w:sz w:val="24"/>
        <w:szCs w:val="24"/>
        <w:lang w:val="en-US" w:eastAsia="en-US" w:bidi="ar-SA"/>
      </w:rPr>
    </w:lvl>
    <w:lvl w:ilvl="1" w:tplc="A3429692">
      <w:numFmt w:val="bullet"/>
      <w:lvlText w:val="•"/>
      <w:lvlJc w:val="left"/>
      <w:pPr>
        <w:ind w:left="1372" w:hanging="352"/>
      </w:pPr>
      <w:rPr>
        <w:rFonts w:hint="default"/>
        <w:lang w:val="en-US" w:eastAsia="en-US" w:bidi="ar-SA"/>
      </w:rPr>
    </w:lvl>
    <w:lvl w:ilvl="2" w:tplc="026C6662">
      <w:numFmt w:val="bullet"/>
      <w:lvlText w:val="•"/>
      <w:lvlJc w:val="left"/>
      <w:pPr>
        <w:ind w:left="2284" w:hanging="352"/>
      </w:pPr>
      <w:rPr>
        <w:rFonts w:hint="default"/>
        <w:lang w:val="en-US" w:eastAsia="en-US" w:bidi="ar-SA"/>
      </w:rPr>
    </w:lvl>
    <w:lvl w:ilvl="3" w:tplc="3A0EB3F2">
      <w:numFmt w:val="bullet"/>
      <w:lvlText w:val="•"/>
      <w:lvlJc w:val="left"/>
      <w:pPr>
        <w:ind w:left="3196" w:hanging="352"/>
      </w:pPr>
      <w:rPr>
        <w:rFonts w:hint="default"/>
        <w:lang w:val="en-US" w:eastAsia="en-US" w:bidi="ar-SA"/>
      </w:rPr>
    </w:lvl>
    <w:lvl w:ilvl="4" w:tplc="D41CE610">
      <w:numFmt w:val="bullet"/>
      <w:lvlText w:val="•"/>
      <w:lvlJc w:val="left"/>
      <w:pPr>
        <w:ind w:left="4108" w:hanging="352"/>
      </w:pPr>
      <w:rPr>
        <w:rFonts w:hint="default"/>
        <w:lang w:val="en-US" w:eastAsia="en-US" w:bidi="ar-SA"/>
      </w:rPr>
    </w:lvl>
    <w:lvl w:ilvl="5" w:tplc="B9B26198">
      <w:numFmt w:val="bullet"/>
      <w:lvlText w:val="•"/>
      <w:lvlJc w:val="left"/>
      <w:pPr>
        <w:ind w:left="5020" w:hanging="352"/>
      </w:pPr>
      <w:rPr>
        <w:rFonts w:hint="default"/>
        <w:lang w:val="en-US" w:eastAsia="en-US" w:bidi="ar-SA"/>
      </w:rPr>
    </w:lvl>
    <w:lvl w:ilvl="6" w:tplc="85D832E8">
      <w:numFmt w:val="bullet"/>
      <w:lvlText w:val="•"/>
      <w:lvlJc w:val="left"/>
      <w:pPr>
        <w:ind w:left="5932" w:hanging="352"/>
      </w:pPr>
      <w:rPr>
        <w:rFonts w:hint="default"/>
        <w:lang w:val="en-US" w:eastAsia="en-US" w:bidi="ar-SA"/>
      </w:rPr>
    </w:lvl>
    <w:lvl w:ilvl="7" w:tplc="750A6A30">
      <w:numFmt w:val="bullet"/>
      <w:lvlText w:val="•"/>
      <w:lvlJc w:val="left"/>
      <w:pPr>
        <w:ind w:left="6844" w:hanging="352"/>
      </w:pPr>
      <w:rPr>
        <w:rFonts w:hint="default"/>
        <w:lang w:val="en-US" w:eastAsia="en-US" w:bidi="ar-SA"/>
      </w:rPr>
    </w:lvl>
    <w:lvl w:ilvl="8" w:tplc="554CCA00">
      <w:numFmt w:val="bullet"/>
      <w:lvlText w:val="•"/>
      <w:lvlJc w:val="left"/>
      <w:pPr>
        <w:ind w:left="7756" w:hanging="352"/>
      </w:pPr>
      <w:rPr>
        <w:rFonts w:hint="default"/>
        <w:lang w:val="en-US" w:eastAsia="en-US" w:bidi="ar-SA"/>
      </w:rPr>
    </w:lvl>
  </w:abstractNum>
  <w:abstractNum w:abstractNumId="5" w15:restartNumberingAfterBreak="0">
    <w:nsid w:val="745A7BEC"/>
    <w:multiLevelType w:val="hybridMultilevel"/>
    <w:tmpl w:val="AFFCCB56"/>
    <w:lvl w:ilvl="0" w:tplc="20D268EE">
      <w:start w:val="1"/>
      <w:numFmt w:val="lowerRoman"/>
      <w:lvlText w:val="(%1)"/>
      <w:lvlJc w:val="left"/>
      <w:pPr>
        <w:ind w:left="100" w:hanging="408"/>
        <w:jc w:val="left"/>
      </w:pPr>
      <w:rPr>
        <w:rFonts w:ascii="Cambria" w:eastAsia="Cambria" w:hAnsi="Cambria" w:cs="Cambria" w:hint="default"/>
        <w:w w:val="100"/>
        <w:sz w:val="24"/>
        <w:szCs w:val="24"/>
        <w:lang w:val="en-US" w:eastAsia="en-US" w:bidi="ar-SA"/>
      </w:rPr>
    </w:lvl>
    <w:lvl w:ilvl="1" w:tplc="0EC4D9EA">
      <w:numFmt w:val="bullet"/>
      <w:lvlText w:val="•"/>
      <w:lvlJc w:val="left"/>
      <w:pPr>
        <w:ind w:left="1048" w:hanging="408"/>
      </w:pPr>
      <w:rPr>
        <w:rFonts w:hint="default"/>
        <w:lang w:val="en-US" w:eastAsia="en-US" w:bidi="ar-SA"/>
      </w:rPr>
    </w:lvl>
    <w:lvl w:ilvl="2" w:tplc="79961684">
      <w:numFmt w:val="bullet"/>
      <w:lvlText w:val="•"/>
      <w:lvlJc w:val="left"/>
      <w:pPr>
        <w:ind w:left="1996" w:hanging="408"/>
      </w:pPr>
      <w:rPr>
        <w:rFonts w:hint="default"/>
        <w:lang w:val="en-US" w:eastAsia="en-US" w:bidi="ar-SA"/>
      </w:rPr>
    </w:lvl>
    <w:lvl w:ilvl="3" w:tplc="1BCA664E">
      <w:numFmt w:val="bullet"/>
      <w:lvlText w:val="•"/>
      <w:lvlJc w:val="left"/>
      <w:pPr>
        <w:ind w:left="2944" w:hanging="408"/>
      </w:pPr>
      <w:rPr>
        <w:rFonts w:hint="default"/>
        <w:lang w:val="en-US" w:eastAsia="en-US" w:bidi="ar-SA"/>
      </w:rPr>
    </w:lvl>
    <w:lvl w:ilvl="4" w:tplc="23EC997E">
      <w:numFmt w:val="bullet"/>
      <w:lvlText w:val="•"/>
      <w:lvlJc w:val="left"/>
      <w:pPr>
        <w:ind w:left="3892" w:hanging="408"/>
      </w:pPr>
      <w:rPr>
        <w:rFonts w:hint="default"/>
        <w:lang w:val="en-US" w:eastAsia="en-US" w:bidi="ar-SA"/>
      </w:rPr>
    </w:lvl>
    <w:lvl w:ilvl="5" w:tplc="DC58D654">
      <w:numFmt w:val="bullet"/>
      <w:lvlText w:val="•"/>
      <w:lvlJc w:val="left"/>
      <w:pPr>
        <w:ind w:left="4840" w:hanging="408"/>
      </w:pPr>
      <w:rPr>
        <w:rFonts w:hint="default"/>
        <w:lang w:val="en-US" w:eastAsia="en-US" w:bidi="ar-SA"/>
      </w:rPr>
    </w:lvl>
    <w:lvl w:ilvl="6" w:tplc="068461DA">
      <w:numFmt w:val="bullet"/>
      <w:lvlText w:val="•"/>
      <w:lvlJc w:val="left"/>
      <w:pPr>
        <w:ind w:left="5788" w:hanging="408"/>
      </w:pPr>
      <w:rPr>
        <w:rFonts w:hint="default"/>
        <w:lang w:val="en-US" w:eastAsia="en-US" w:bidi="ar-SA"/>
      </w:rPr>
    </w:lvl>
    <w:lvl w:ilvl="7" w:tplc="4BCE84AE">
      <w:numFmt w:val="bullet"/>
      <w:lvlText w:val="•"/>
      <w:lvlJc w:val="left"/>
      <w:pPr>
        <w:ind w:left="6736" w:hanging="408"/>
      </w:pPr>
      <w:rPr>
        <w:rFonts w:hint="default"/>
        <w:lang w:val="en-US" w:eastAsia="en-US" w:bidi="ar-SA"/>
      </w:rPr>
    </w:lvl>
    <w:lvl w:ilvl="8" w:tplc="6828392E">
      <w:numFmt w:val="bullet"/>
      <w:lvlText w:val="•"/>
      <w:lvlJc w:val="left"/>
      <w:pPr>
        <w:ind w:left="7684" w:hanging="408"/>
      </w:pPr>
      <w:rPr>
        <w:rFonts w:hint="default"/>
        <w:lang w:val="en-US" w:eastAsia="en-US" w:bidi="ar-SA"/>
      </w:rPr>
    </w:lvl>
  </w:abstractNum>
  <w:num w:numId="1">
    <w:abstractNumId w:val="3"/>
  </w:num>
  <w:num w:numId="2">
    <w:abstractNumId w:val="1"/>
  </w:num>
  <w:num w:numId="3">
    <w:abstractNumId w:val="4"/>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A4731"/>
    <w:rsid w:val="000500C8"/>
    <w:rsid w:val="0006129D"/>
    <w:rsid w:val="00095F41"/>
    <w:rsid w:val="00241A7A"/>
    <w:rsid w:val="00343DCF"/>
    <w:rsid w:val="004833FC"/>
    <w:rsid w:val="00773B1F"/>
    <w:rsid w:val="00834FD1"/>
    <w:rsid w:val="00A6377B"/>
    <w:rsid w:val="00B047B1"/>
    <w:rsid w:val="00B27D6D"/>
    <w:rsid w:val="00B6573A"/>
    <w:rsid w:val="00BA2CEB"/>
    <w:rsid w:val="00EA47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BAD5"/>
  <w15:docId w15:val="{B0C6EF44-D49A-42FD-90D3-EAABA6FA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
    <w:qFormat/>
    <w:pPr>
      <w:spacing w:before="90"/>
      <w:ind w:left="3431" w:right="3450"/>
      <w:jc w:val="center"/>
    </w:pPr>
    <w:rPr>
      <w:sz w:val="52"/>
      <w:szCs w:val="52"/>
    </w:rPr>
  </w:style>
  <w:style w:type="paragraph" w:styleId="ListParagraph">
    <w:name w:val="List Paragraph"/>
    <w:aliases w:val="Report Para,WinDForce-Letter,List Paragraph1,Colorful List - Accent 11,Annexure,Amex_bullet,Equipment,Figure_name,List Paragraph Char Char,List Paragraph11,List Paragraph2,ListPar1,List_TIS,Normal Sentence,Number_1,Numbered Indented Text"/>
    <w:basedOn w:val="Normal"/>
    <w:link w:val="ListParagraphChar"/>
    <w:uiPriority w:val="1"/>
    <w:qFormat/>
    <w:pPr>
      <w:ind w:left="1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3B1F"/>
    <w:pPr>
      <w:tabs>
        <w:tab w:val="center" w:pos="4513"/>
        <w:tab w:val="right" w:pos="9026"/>
      </w:tabs>
    </w:pPr>
  </w:style>
  <w:style w:type="character" w:customStyle="1" w:styleId="HeaderChar">
    <w:name w:val="Header Char"/>
    <w:basedOn w:val="DefaultParagraphFont"/>
    <w:link w:val="Header"/>
    <w:uiPriority w:val="99"/>
    <w:rsid w:val="00773B1F"/>
    <w:rPr>
      <w:rFonts w:ascii="Cambria" w:eastAsia="Cambria" w:hAnsi="Cambria" w:cs="Cambria"/>
    </w:rPr>
  </w:style>
  <w:style w:type="paragraph" w:styleId="Footer">
    <w:name w:val="footer"/>
    <w:basedOn w:val="Normal"/>
    <w:link w:val="FooterChar"/>
    <w:uiPriority w:val="99"/>
    <w:unhideWhenUsed/>
    <w:rsid w:val="00773B1F"/>
    <w:pPr>
      <w:tabs>
        <w:tab w:val="center" w:pos="4513"/>
        <w:tab w:val="right" w:pos="9026"/>
      </w:tabs>
    </w:pPr>
  </w:style>
  <w:style w:type="character" w:customStyle="1" w:styleId="FooterChar">
    <w:name w:val="Footer Char"/>
    <w:basedOn w:val="DefaultParagraphFont"/>
    <w:link w:val="Footer"/>
    <w:uiPriority w:val="99"/>
    <w:rsid w:val="00773B1F"/>
    <w:rPr>
      <w:rFonts w:ascii="Cambria" w:eastAsia="Cambria" w:hAnsi="Cambria" w:cs="Cambria"/>
    </w:rPr>
  </w:style>
  <w:style w:type="character" w:customStyle="1" w:styleId="ListParagraphChar">
    <w:name w:val="List Paragraph Char"/>
    <w:aliases w:val="Report Para Char,WinDForce-Letter Char,List Paragraph1 Char,Colorful List - Accent 11 Char,Annexure Char,Amex_bullet Char,Equipment Char,Figure_name Char,List Paragraph Char Char Char,List Paragraph11 Char,List Paragraph2 Char"/>
    <w:basedOn w:val="DefaultParagraphFont"/>
    <w:link w:val="ListParagraph"/>
    <w:uiPriority w:val="34"/>
    <w:qFormat/>
    <w:locked/>
    <w:rsid w:val="00BA2CEB"/>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2023-04-07T08:57:00Z</dcterms:created>
  <dcterms:modified xsi:type="dcterms:W3CDTF">2024-03-20T06:32:00Z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2023-04-07T00:00:00Z</vt:filetime>
  </property>
</Properties>
</file>